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644AD" w14:textId="77777777" w:rsidR="00C341F0" w:rsidRPr="007002CC" w:rsidRDefault="00606EB8" w:rsidP="00606EB8">
      <w:pPr>
        <w:pStyle w:val="NoSpacing"/>
        <w:jc w:val="center"/>
        <w:rPr>
          <w:rFonts w:ascii="WindsorD" w:hAnsi="WindsorD" w:cs="Microsoft New Tai Lue"/>
          <w:sz w:val="44"/>
          <w:szCs w:val="44"/>
        </w:rPr>
      </w:pPr>
      <w:bookmarkStart w:id="0" w:name="_GoBack"/>
      <w:bookmarkEnd w:id="0"/>
      <w:r w:rsidRPr="007002CC">
        <w:rPr>
          <w:rFonts w:ascii="WindsorD" w:hAnsi="WindsorD" w:cs="Microsoft New Tai Lue"/>
          <w:sz w:val="44"/>
          <w:szCs w:val="44"/>
        </w:rPr>
        <w:t>MARK ABEL</w:t>
      </w:r>
    </w:p>
    <w:p w14:paraId="26E5591F" w14:textId="77777777" w:rsidR="00606EB8" w:rsidRPr="007002CC" w:rsidRDefault="00606EB8" w:rsidP="00606EB8">
      <w:pPr>
        <w:pStyle w:val="NoSpacing"/>
        <w:jc w:val="center"/>
        <w:rPr>
          <w:rFonts w:ascii="WindsorD" w:hAnsi="WindsorD" w:cs="Microsoft New Tai Lue"/>
          <w:sz w:val="44"/>
          <w:szCs w:val="44"/>
        </w:rPr>
      </w:pPr>
      <w:r w:rsidRPr="007002CC">
        <w:rPr>
          <w:rFonts w:ascii="WindsorD" w:hAnsi="WindsorD" w:cs="Microsoft New Tai Lue"/>
          <w:sz w:val="44"/>
          <w:szCs w:val="44"/>
        </w:rPr>
        <w:t>composer</w:t>
      </w:r>
    </w:p>
    <w:p w14:paraId="4798BD8C" w14:textId="77777777" w:rsidR="00606EB8" w:rsidRPr="007002CC" w:rsidRDefault="00606EB8" w:rsidP="00606EB8">
      <w:pPr>
        <w:pStyle w:val="NoSpacing"/>
        <w:jc w:val="center"/>
        <w:rPr>
          <w:rFonts w:ascii="WindsorD" w:hAnsi="WindsorD" w:cs="Microsoft New Tai Lue"/>
          <w:sz w:val="32"/>
          <w:szCs w:val="32"/>
        </w:rPr>
      </w:pPr>
    </w:p>
    <w:p w14:paraId="4A916313" w14:textId="38189910" w:rsidR="002F3D23" w:rsidRPr="007002CC" w:rsidRDefault="004A66C6" w:rsidP="00606EB8">
      <w:pPr>
        <w:pStyle w:val="NoSpacing"/>
        <w:rPr>
          <w:rFonts w:ascii="WindsorD" w:hAnsi="WindsorD" w:cs="Microsoft New Tai Lue"/>
          <w:sz w:val="26"/>
          <w:szCs w:val="26"/>
        </w:rPr>
      </w:pPr>
      <w:r w:rsidRPr="007002CC">
        <w:rPr>
          <w:rFonts w:ascii="WindsorD" w:hAnsi="WindsorD" w:cs="Microsoft New Tai Lue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87D7B7C" wp14:editId="00F736FE">
            <wp:simplePos x="0" y="0"/>
            <wp:positionH relativeFrom="column">
              <wp:posOffset>2333625</wp:posOffset>
            </wp:positionH>
            <wp:positionV relativeFrom="paragraph">
              <wp:posOffset>62230</wp:posOffset>
            </wp:positionV>
            <wp:extent cx="3371850" cy="35312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4B9" w:rsidRPr="007002CC">
        <w:rPr>
          <w:rFonts w:ascii="WindsorD" w:hAnsi="WindsorD" w:cs="Microsoft New Tai Lue"/>
          <w:sz w:val="26"/>
          <w:szCs w:val="26"/>
        </w:rPr>
        <w:t>Mark Abel</w:t>
      </w:r>
      <w:r w:rsidR="00950C3E" w:rsidRPr="007002CC">
        <w:rPr>
          <w:rFonts w:ascii="WindsorD" w:hAnsi="WindsorD" w:cs="Microsoft New Tai Lue"/>
          <w:sz w:val="26"/>
          <w:szCs w:val="26"/>
        </w:rPr>
        <w:t xml:space="preserve">’s </w:t>
      </w:r>
      <w:r w:rsidR="00431F7C" w:rsidRPr="007002CC">
        <w:rPr>
          <w:rFonts w:ascii="WindsorD" w:hAnsi="WindsorD" w:cs="Microsoft New Tai Lue"/>
          <w:sz w:val="26"/>
          <w:szCs w:val="26"/>
        </w:rPr>
        <w:t>idiom</w:t>
      </w:r>
      <w:r w:rsidR="00950C3E" w:rsidRPr="007002CC">
        <w:rPr>
          <w:rFonts w:ascii="WindsorD" w:hAnsi="WindsorD" w:cs="Microsoft New Tai Lue"/>
          <w:sz w:val="26"/>
          <w:szCs w:val="26"/>
        </w:rPr>
        <w:t xml:space="preserve"> </w:t>
      </w:r>
      <w:r w:rsidR="009D04B9" w:rsidRPr="007002CC">
        <w:rPr>
          <w:rFonts w:ascii="WindsorD" w:hAnsi="WindsorD" w:cs="Microsoft New Tai Lue"/>
          <w:sz w:val="26"/>
          <w:szCs w:val="26"/>
        </w:rPr>
        <w:t xml:space="preserve">eludes easy pigeon-holing. </w:t>
      </w:r>
      <w:r w:rsidR="00431F7C" w:rsidRPr="007002CC">
        <w:rPr>
          <w:rFonts w:ascii="WindsorD" w:hAnsi="WindsorD" w:cs="Microsoft New Tai Lue"/>
          <w:sz w:val="26"/>
          <w:szCs w:val="26"/>
        </w:rPr>
        <w:t xml:space="preserve">He primarily writes vocal music, whose contours extend from art song to larger forms involving the orchestra to </w:t>
      </w:r>
      <w:r w:rsidR="00B51253">
        <w:rPr>
          <w:rFonts w:ascii="WindsorD" w:hAnsi="WindsorD" w:cs="Microsoft New Tai Lue"/>
          <w:sz w:val="26"/>
          <w:szCs w:val="26"/>
        </w:rPr>
        <w:t>a 103-</w:t>
      </w:r>
      <w:proofErr w:type="gramStart"/>
      <w:r w:rsidR="00B51253">
        <w:rPr>
          <w:rFonts w:ascii="WindsorD" w:hAnsi="WindsorD" w:cs="Microsoft New Tai Lue"/>
          <w:sz w:val="26"/>
          <w:szCs w:val="26"/>
        </w:rPr>
        <w:t xml:space="preserve">minute </w:t>
      </w:r>
      <w:r w:rsidR="00431F7C" w:rsidRPr="007002CC">
        <w:rPr>
          <w:rFonts w:ascii="WindsorD" w:hAnsi="WindsorD" w:cs="Microsoft New Tai Lue"/>
          <w:sz w:val="26"/>
          <w:szCs w:val="26"/>
        </w:rPr>
        <w:t xml:space="preserve"> chamber</w:t>
      </w:r>
      <w:proofErr w:type="gramEnd"/>
      <w:r w:rsidR="00431F7C" w:rsidRPr="007002CC">
        <w:rPr>
          <w:rFonts w:ascii="WindsorD" w:hAnsi="WindsorD" w:cs="Microsoft New Tai Lue"/>
          <w:sz w:val="26"/>
          <w:szCs w:val="26"/>
        </w:rPr>
        <w:t xml:space="preserve"> opera. </w:t>
      </w:r>
      <w:r w:rsidR="00BE4D49" w:rsidRPr="007002CC">
        <w:rPr>
          <w:rFonts w:ascii="WindsorD" w:hAnsi="WindsorD" w:cs="Microsoft New Tai Lue"/>
          <w:sz w:val="26"/>
          <w:szCs w:val="26"/>
        </w:rPr>
        <w:t xml:space="preserve">While possessing a strong </w:t>
      </w:r>
      <w:r w:rsidR="00FB1693" w:rsidRPr="007002CC">
        <w:rPr>
          <w:rFonts w:ascii="WindsorD" w:hAnsi="WindsorD" w:cs="Microsoft New Tai Lue"/>
          <w:sz w:val="26"/>
          <w:szCs w:val="26"/>
        </w:rPr>
        <w:t>gift for melody</w:t>
      </w:r>
      <w:r w:rsidR="005C38D4">
        <w:rPr>
          <w:rFonts w:ascii="WindsorD" w:hAnsi="WindsorD" w:cs="Microsoft New Tai Lue"/>
          <w:sz w:val="26"/>
          <w:szCs w:val="26"/>
        </w:rPr>
        <w:t xml:space="preserve"> grounded in </w:t>
      </w:r>
      <w:r w:rsidR="004A550F">
        <w:rPr>
          <w:rFonts w:ascii="WindsorD" w:hAnsi="WindsorD" w:cs="Microsoft New Tai Lue"/>
          <w:sz w:val="26"/>
          <w:szCs w:val="26"/>
        </w:rPr>
        <w:t xml:space="preserve">an </w:t>
      </w:r>
      <w:proofErr w:type="gramStart"/>
      <w:r w:rsidR="004A550F">
        <w:rPr>
          <w:rFonts w:ascii="WindsorD" w:hAnsi="WindsorD" w:cs="Microsoft New Tai Lue"/>
          <w:sz w:val="26"/>
          <w:szCs w:val="26"/>
        </w:rPr>
        <w:t xml:space="preserve">individual </w:t>
      </w:r>
      <w:r w:rsidR="005C38D4">
        <w:rPr>
          <w:rFonts w:ascii="WindsorD" w:hAnsi="WindsorD" w:cs="Microsoft New Tai Lue"/>
          <w:sz w:val="26"/>
          <w:szCs w:val="26"/>
        </w:rPr>
        <w:t xml:space="preserve"> harmoni</w:t>
      </w:r>
      <w:r w:rsidR="004A550F">
        <w:rPr>
          <w:rFonts w:ascii="WindsorD" w:hAnsi="WindsorD" w:cs="Microsoft New Tai Lue"/>
          <w:sz w:val="26"/>
          <w:szCs w:val="26"/>
        </w:rPr>
        <w:t>c</w:t>
      </w:r>
      <w:proofErr w:type="gramEnd"/>
      <w:r w:rsidR="004A550F">
        <w:rPr>
          <w:rFonts w:ascii="WindsorD" w:hAnsi="WindsorD" w:cs="Microsoft New Tai Lue"/>
          <w:sz w:val="26"/>
          <w:szCs w:val="26"/>
        </w:rPr>
        <w:t xml:space="preserve"> language</w:t>
      </w:r>
      <w:r w:rsidR="00BE4D49" w:rsidRPr="007002CC">
        <w:rPr>
          <w:rFonts w:ascii="WindsorD" w:hAnsi="WindsorD" w:cs="Microsoft New Tai Lue"/>
          <w:sz w:val="26"/>
          <w:szCs w:val="26"/>
        </w:rPr>
        <w:t xml:space="preserve">, Abel </w:t>
      </w:r>
      <w:r w:rsidR="00431F7C" w:rsidRPr="007002CC">
        <w:rPr>
          <w:rFonts w:ascii="WindsorD" w:hAnsi="WindsorD" w:cs="Microsoft New Tai Lue"/>
          <w:sz w:val="26"/>
          <w:szCs w:val="26"/>
        </w:rPr>
        <w:t>is also a lyricist of considerable emotional power</w:t>
      </w:r>
      <w:r w:rsidR="00BE4D49" w:rsidRPr="007002CC">
        <w:rPr>
          <w:rFonts w:ascii="WindsorD" w:hAnsi="WindsorD" w:cs="Microsoft New Tai Lue"/>
          <w:sz w:val="26"/>
          <w:szCs w:val="26"/>
        </w:rPr>
        <w:t>. This</w:t>
      </w:r>
      <w:r w:rsidR="00431F7C" w:rsidRPr="007002CC">
        <w:rPr>
          <w:rFonts w:ascii="WindsorD" w:hAnsi="WindsorD" w:cs="Microsoft New Tai Lue"/>
          <w:sz w:val="26"/>
          <w:szCs w:val="26"/>
        </w:rPr>
        <w:t xml:space="preserve"> </w:t>
      </w:r>
      <w:r w:rsidR="002F3D23" w:rsidRPr="007002CC">
        <w:rPr>
          <w:rFonts w:ascii="WindsorD" w:hAnsi="WindsorD" w:cs="Microsoft New Tai Lue"/>
          <w:sz w:val="26"/>
          <w:szCs w:val="26"/>
        </w:rPr>
        <w:t xml:space="preserve">often </w:t>
      </w:r>
      <w:r w:rsidR="00431F7C" w:rsidRPr="007002CC">
        <w:rPr>
          <w:rFonts w:ascii="WindsorD" w:hAnsi="WindsorD" w:cs="Microsoft New Tai Lue"/>
          <w:sz w:val="26"/>
          <w:szCs w:val="26"/>
        </w:rPr>
        <w:t xml:space="preserve">lends to his music the sense of encountering a </w:t>
      </w:r>
      <w:r w:rsidR="00733434" w:rsidRPr="007002CC">
        <w:rPr>
          <w:rFonts w:ascii="WindsorD" w:hAnsi="WindsorD" w:cs="Microsoft New Tai Lue"/>
          <w:sz w:val="26"/>
          <w:szCs w:val="26"/>
        </w:rPr>
        <w:t>more complete</w:t>
      </w:r>
      <w:r w:rsidR="00431F7C" w:rsidRPr="007002CC">
        <w:rPr>
          <w:rFonts w:ascii="WindsorD" w:hAnsi="WindsorD" w:cs="Microsoft New Tai Lue"/>
          <w:sz w:val="26"/>
          <w:szCs w:val="26"/>
        </w:rPr>
        <w:t xml:space="preserve"> persona than that of composers who set texts written by others. </w:t>
      </w:r>
      <w:r w:rsidR="00733434" w:rsidRPr="007002CC">
        <w:rPr>
          <w:rFonts w:ascii="WindsorD" w:hAnsi="WindsorD" w:cs="Microsoft New Tai Lue"/>
          <w:sz w:val="26"/>
          <w:szCs w:val="26"/>
        </w:rPr>
        <w:t xml:space="preserve">Abel’s style follows a </w:t>
      </w:r>
      <w:r w:rsidR="00431F7C" w:rsidRPr="007002CC">
        <w:rPr>
          <w:rFonts w:ascii="WindsorD" w:hAnsi="WindsorD" w:cs="Microsoft New Tai Lue"/>
          <w:sz w:val="26"/>
          <w:szCs w:val="26"/>
        </w:rPr>
        <w:t>consistent</w:t>
      </w:r>
      <w:r w:rsidR="00733434" w:rsidRPr="007002CC">
        <w:rPr>
          <w:rFonts w:ascii="WindsorD" w:hAnsi="WindsorD" w:cs="Microsoft New Tai Lue"/>
          <w:sz w:val="26"/>
          <w:szCs w:val="26"/>
        </w:rPr>
        <w:t xml:space="preserve"> path in its attempts to directly engage </w:t>
      </w:r>
      <w:r w:rsidR="00431F7C" w:rsidRPr="007002CC">
        <w:rPr>
          <w:rFonts w:ascii="WindsorD" w:hAnsi="WindsorD" w:cs="Microsoft New Tai Lue"/>
          <w:sz w:val="26"/>
          <w:szCs w:val="26"/>
        </w:rPr>
        <w:t>listeners</w:t>
      </w:r>
      <w:r w:rsidR="00733434" w:rsidRPr="007002CC">
        <w:rPr>
          <w:rFonts w:ascii="WindsorD" w:hAnsi="WindsorD" w:cs="Microsoft New Tai Lue"/>
          <w:sz w:val="26"/>
          <w:szCs w:val="26"/>
        </w:rPr>
        <w:t xml:space="preserve"> and be taken at face value while leaving something </w:t>
      </w:r>
      <w:r w:rsidR="00EB1B43">
        <w:rPr>
          <w:rFonts w:ascii="WindsorD" w:hAnsi="WindsorD" w:cs="Microsoft New Tai Lue"/>
          <w:sz w:val="26"/>
          <w:szCs w:val="26"/>
        </w:rPr>
        <w:t>deeper</w:t>
      </w:r>
      <w:r w:rsidR="002F3D23" w:rsidRPr="007002CC">
        <w:rPr>
          <w:rFonts w:ascii="WindsorD" w:hAnsi="WindsorD" w:cs="Microsoft New Tai Lue"/>
          <w:sz w:val="26"/>
          <w:szCs w:val="26"/>
        </w:rPr>
        <w:t xml:space="preserve"> </w:t>
      </w:r>
      <w:r w:rsidR="00733434" w:rsidRPr="007002CC">
        <w:rPr>
          <w:rFonts w:ascii="WindsorD" w:hAnsi="WindsorD" w:cs="Microsoft New Tai Lue"/>
          <w:sz w:val="26"/>
          <w:szCs w:val="26"/>
        </w:rPr>
        <w:t xml:space="preserve">to ponder later. </w:t>
      </w:r>
    </w:p>
    <w:p w14:paraId="4692B3EE" w14:textId="77777777" w:rsidR="002F3D23" w:rsidRPr="007002CC" w:rsidRDefault="002F3D23" w:rsidP="00606EB8">
      <w:pPr>
        <w:pStyle w:val="NoSpacing"/>
        <w:rPr>
          <w:rFonts w:ascii="WindsorD" w:hAnsi="WindsorD" w:cs="Microsoft New Tai Lue"/>
          <w:sz w:val="24"/>
          <w:szCs w:val="24"/>
        </w:rPr>
      </w:pPr>
    </w:p>
    <w:p w14:paraId="653E0012" w14:textId="294029A4" w:rsidR="006C47E1" w:rsidRPr="007002CC" w:rsidRDefault="006C47E1" w:rsidP="006C47E1">
      <w:pPr>
        <w:pStyle w:val="NoSpacing"/>
        <w:rPr>
          <w:rFonts w:ascii="WindsorD" w:hAnsi="WindsorD" w:cs="Microsoft New Tai Lue"/>
          <w:sz w:val="26"/>
          <w:szCs w:val="26"/>
        </w:rPr>
      </w:pPr>
      <w:r>
        <w:rPr>
          <w:rFonts w:ascii="WindsorD" w:hAnsi="WindsorD"/>
          <w:sz w:val="26"/>
          <w:szCs w:val="26"/>
        </w:rPr>
        <w:t xml:space="preserve">Abel (b. 1948) </w:t>
      </w:r>
      <w:r w:rsidRPr="004562B9">
        <w:rPr>
          <w:rFonts w:ascii="WindsorD" w:hAnsi="WindsorD" w:cs="Microsoft New Tai Lue"/>
          <w:sz w:val="26"/>
          <w:szCs w:val="26"/>
        </w:rPr>
        <w:t>has been based in California for the past three decades</w:t>
      </w:r>
      <w:r w:rsidR="005C38D4">
        <w:rPr>
          <w:rFonts w:ascii="WindsorD" w:hAnsi="WindsorD" w:cs="Microsoft New Tai Lue"/>
          <w:sz w:val="26"/>
          <w:szCs w:val="26"/>
        </w:rPr>
        <w:t xml:space="preserve">, logging lengthy stays in the Bay Area, </w:t>
      </w:r>
      <w:r w:rsidR="004A550F">
        <w:rPr>
          <w:rFonts w:ascii="WindsorD" w:hAnsi="WindsorD" w:cs="Microsoft New Tai Lue"/>
          <w:sz w:val="26"/>
          <w:szCs w:val="26"/>
        </w:rPr>
        <w:t>the Central Coast and Southern California</w:t>
      </w:r>
      <w:r>
        <w:rPr>
          <w:rFonts w:ascii="WindsorD" w:hAnsi="WindsorD" w:cs="Microsoft New Tai Lue"/>
          <w:sz w:val="26"/>
          <w:szCs w:val="26"/>
        </w:rPr>
        <w:t xml:space="preserve">. </w:t>
      </w:r>
      <w:r w:rsidR="004A550F">
        <w:rPr>
          <w:rFonts w:ascii="WindsorD" w:hAnsi="WindsorD" w:cs="Microsoft New Tai Lue"/>
          <w:sz w:val="26"/>
          <w:szCs w:val="26"/>
        </w:rPr>
        <w:t>A Baby Boomer who was d</w:t>
      </w:r>
      <w:r w:rsidRPr="00057108">
        <w:rPr>
          <w:rFonts w:ascii="WindsorD" w:hAnsi="WindsorD"/>
          <w:sz w:val="26"/>
          <w:szCs w:val="26"/>
        </w:rPr>
        <w:t>eeply affected by the tumult of the 1960s</w:t>
      </w:r>
      <w:r>
        <w:rPr>
          <w:rFonts w:ascii="WindsorD" w:hAnsi="WindsorD"/>
          <w:sz w:val="26"/>
          <w:szCs w:val="26"/>
        </w:rPr>
        <w:t>, he</w:t>
      </w:r>
      <w:r w:rsidRPr="00057108">
        <w:rPr>
          <w:rFonts w:ascii="WindsorD" w:hAnsi="WindsorD"/>
          <w:sz w:val="26"/>
          <w:szCs w:val="26"/>
        </w:rPr>
        <w:t xml:space="preserve"> dropped out of college at 20. He spent a dozen years on the treadmill of New York City’s rock-and-roll scene before rediscovering classical and changing his musical direction during </w:t>
      </w:r>
      <w:proofErr w:type="gramStart"/>
      <w:r w:rsidRPr="00057108">
        <w:rPr>
          <w:rFonts w:ascii="WindsorD" w:hAnsi="WindsorD"/>
          <w:sz w:val="26"/>
          <w:szCs w:val="26"/>
        </w:rPr>
        <w:t>a long period</w:t>
      </w:r>
      <w:proofErr w:type="gramEnd"/>
      <w:r w:rsidRPr="00057108">
        <w:rPr>
          <w:rFonts w:ascii="WindsorD" w:hAnsi="WindsorD"/>
          <w:sz w:val="26"/>
          <w:szCs w:val="26"/>
        </w:rPr>
        <w:t xml:space="preserve"> of working as a journalist in San Francisco. A maverick figure, Abel has over time developed an unusual, sturdily constructed hybrid of classical, rock and jazz, constantly working toward new and more refined expressions of that synthesis. </w:t>
      </w:r>
      <w:r>
        <w:rPr>
          <w:rFonts w:ascii="WindsorD" w:hAnsi="WindsorD"/>
          <w:sz w:val="26"/>
          <w:szCs w:val="26"/>
        </w:rPr>
        <w:t>Critics have praised h</w:t>
      </w:r>
      <w:r w:rsidRPr="007002CC">
        <w:rPr>
          <w:rFonts w:ascii="WindsorD" w:hAnsi="WindsorD" w:cs="Microsoft New Tai Lue"/>
          <w:sz w:val="26"/>
          <w:szCs w:val="26"/>
        </w:rPr>
        <w:t xml:space="preserve">is </w:t>
      </w:r>
      <w:r>
        <w:rPr>
          <w:rFonts w:ascii="WindsorD" w:hAnsi="WindsorD" w:cs="Microsoft New Tai Lue"/>
          <w:sz w:val="26"/>
          <w:szCs w:val="26"/>
        </w:rPr>
        <w:t xml:space="preserve">melding of these </w:t>
      </w:r>
      <w:r w:rsidR="00574F5B">
        <w:rPr>
          <w:rFonts w:ascii="WindsorD" w:hAnsi="WindsorD" w:cs="Microsoft New Tai Lue"/>
          <w:sz w:val="26"/>
          <w:szCs w:val="26"/>
        </w:rPr>
        <w:t xml:space="preserve">disparate </w:t>
      </w:r>
      <w:r w:rsidRPr="007002CC">
        <w:rPr>
          <w:rFonts w:ascii="WindsorD" w:hAnsi="WindsorD" w:cs="Microsoft New Tai Lue"/>
          <w:sz w:val="26"/>
          <w:szCs w:val="26"/>
        </w:rPr>
        <w:t xml:space="preserve">elements </w:t>
      </w:r>
      <w:r w:rsidR="00574F5B">
        <w:rPr>
          <w:rFonts w:ascii="WindsorD" w:hAnsi="WindsorD" w:cs="Microsoft New Tai Lue"/>
          <w:sz w:val="26"/>
          <w:szCs w:val="26"/>
        </w:rPr>
        <w:t>as</w:t>
      </w:r>
      <w:r>
        <w:rPr>
          <w:rFonts w:ascii="WindsorD" w:hAnsi="WindsorD" w:cs="Microsoft New Tai Lue"/>
          <w:sz w:val="26"/>
          <w:szCs w:val="26"/>
        </w:rPr>
        <w:t xml:space="preserve"> </w:t>
      </w:r>
      <w:r w:rsidRPr="007002CC">
        <w:rPr>
          <w:rFonts w:ascii="WindsorD" w:hAnsi="WindsorD" w:cs="Microsoft New Tai Lue"/>
          <w:sz w:val="26"/>
          <w:szCs w:val="26"/>
        </w:rPr>
        <w:t xml:space="preserve">one of the very few successful experiments along </w:t>
      </w:r>
      <w:r w:rsidR="00574F5B">
        <w:rPr>
          <w:rFonts w:ascii="WindsorD" w:hAnsi="WindsorD" w:cs="Microsoft New Tai Lue"/>
          <w:sz w:val="26"/>
          <w:szCs w:val="26"/>
        </w:rPr>
        <w:t>such</w:t>
      </w:r>
      <w:r w:rsidRPr="007002CC">
        <w:rPr>
          <w:rFonts w:ascii="WindsorD" w:hAnsi="WindsorD" w:cs="Microsoft New Tai Lue"/>
          <w:sz w:val="26"/>
          <w:szCs w:val="26"/>
        </w:rPr>
        <w:t xml:space="preserve"> lines.</w:t>
      </w:r>
    </w:p>
    <w:p w14:paraId="0FCA970C" w14:textId="5942B5E1" w:rsidR="006C47E1" w:rsidRPr="00057108" w:rsidRDefault="006C47E1" w:rsidP="006C47E1">
      <w:pPr>
        <w:pStyle w:val="NoSpacing"/>
        <w:rPr>
          <w:rFonts w:ascii="WindsorD" w:hAnsi="WindsorD"/>
          <w:sz w:val="26"/>
          <w:szCs w:val="26"/>
        </w:rPr>
      </w:pPr>
    </w:p>
    <w:p w14:paraId="599F7D9F" w14:textId="318C7C7F" w:rsidR="00A628D3" w:rsidRDefault="00574F5B" w:rsidP="00606EB8">
      <w:pPr>
        <w:pStyle w:val="NoSpacing"/>
        <w:rPr>
          <w:rFonts w:ascii="WindsorD" w:hAnsi="WindsorD" w:cs="Microsoft New Tai Lue"/>
          <w:sz w:val="26"/>
          <w:szCs w:val="26"/>
        </w:rPr>
      </w:pPr>
      <w:r>
        <w:rPr>
          <w:rFonts w:ascii="WindsorD" w:hAnsi="WindsorD" w:cs="Microsoft New Tai Lue"/>
          <w:sz w:val="26"/>
          <w:szCs w:val="26"/>
        </w:rPr>
        <w:t xml:space="preserve">Abel’s </w:t>
      </w:r>
      <w:r w:rsidR="002F3D23" w:rsidRPr="004562B9">
        <w:rPr>
          <w:rFonts w:ascii="WindsorD" w:hAnsi="WindsorD" w:cs="Microsoft New Tai Lue"/>
          <w:sz w:val="26"/>
          <w:szCs w:val="26"/>
        </w:rPr>
        <w:t xml:space="preserve">music has begun to circulate more widely since </w:t>
      </w:r>
      <w:r>
        <w:rPr>
          <w:rFonts w:ascii="WindsorD" w:hAnsi="WindsorD" w:cs="Microsoft New Tai Lue"/>
          <w:sz w:val="26"/>
          <w:szCs w:val="26"/>
        </w:rPr>
        <w:t>he</w:t>
      </w:r>
      <w:r w:rsidR="002F3D23" w:rsidRPr="004562B9">
        <w:rPr>
          <w:rFonts w:ascii="WindsorD" w:hAnsi="WindsorD" w:cs="Microsoft New Tai Lue"/>
          <w:sz w:val="26"/>
          <w:szCs w:val="26"/>
        </w:rPr>
        <w:t xml:space="preserve"> be</w:t>
      </w:r>
      <w:r w:rsidR="00B954E9" w:rsidRPr="004562B9">
        <w:rPr>
          <w:rFonts w:ascii="WindsorD" w:hAnsi="WindsorD" w:cs="Microsoft New Tai Lue"/>
          <w:sz w:val="26"/>
          <w:szCs w:val="26"/>
        </w:rPr>
        <w:t xml:space="preserve">came affiliated </w:t>
      </w:r>
      <w:r w:rsidR="002F3D23" w:rsidRPr="004562B9">
        <w:rPr>
          <w:rFonts w:ascii="WindsorD" w:hAnsi="WindsorD" w:cs="Microsoft New Tai Lue"/>
          <w:sz w:val="26"/>
          <w:szCs w:val="26"/>
        </w:rPr>
        <w:t>with the Delos label in 201</w:t>
      </w:r>
      <w:r w:rsidR="0073061A">
        <w:rPr>
          <w:rFonts w:ascii="WindsorD" w:hAnsi="WindsorD" w:cs="Microsoft New Tai Lue"/>
          <w:sz w:val="26"/>
          <w:szCs w:val="26"/>
        </w:rPr>
        <w:t>2</w:t>
      </w:r>
      <w:r w:rsidR="002F3D23" w:rsidRPr="004562B9">
        <w:rPr>
          <w:rFonts w:ascii="WindsorD" w:hAnsi="WindsorD" w:cs="Microsoft New Tai Lue"/>
          <w:sz w:val="26"/>
          <w:szCs w:val="26"/>
        </w:rPr>
        <w:t xml:space="preserve">. </w:t>
      </w:r>
      <w:r w:rsidR="00E05DAF" w:rsidRPr="004562B9">
        <w:rPr>
          <w:rFonts w:ascii="WindsorD" w:hAnsi="WindsorD" w:cs="Microsoft New Tai Lue"/>
          <w:sz w:val="26"/>
          <w:szCs w:val="26"/>
        </w:rPr>
        <w:t>The</w:t>
      </w:r>
      <w:r w:rsidR="002F3D23" w:rsidRPr="004562B9">
        <w:rPr>
          <w:rFonts w:ascii="WindsorD" w:hAnsi="WindsorD" w:cs="Microsoft New Tai Lue"/>
          <w:sz w:val="26"/>
          <w:szCs w:val="26"/>
        </w:rPr>
        <w:t xml:space="preserve"> </w:t>
      </w:r>
      <w:r w:rsidR="0078088A">
        <w:rPr>
          <w:rFonts w:ascii="WindsorD" w:hAnsi="WindsorD" w:cs="Microsoft New Tai Lue"/>
          <w:sz w:val="26"/>
          <w:szCs w:val="26"/>
        </w:rPr>
        <w:t xml:space="preserve">first two </w:t>
      </w:r>
      <w:r w:rsidR="002F3D23" w:rsidRPr="004562B9">
        <w:rPr>
          <w:rFonts w:ascii="WindsorD" w:hAnsi="WindsorD" w:cs="Microsoft New Tai Lue"/>
          <w:sz w:val="26"/>
          <w:szCs w:val="26"/>
        </w:rPr>
        <w:t xml:space="preserve">recordings </w:t>
      </w:r>
      <w:r w:rsidR="0078088A">
        <w:rPr>
          <w:rFonts w:ascii="WindsorD" w:hAnsi="WindsorD" w:cs="Microsoft New Tai Lue"/>
          <w:sz w:val="26"/>
          <w:szCs w:val="26"/>
        </w:rPr>
        <w:t>for Delos wer</w:t>
      </w:r>
      <w:r w:rsidR="002F3D23" w:rsidRPr="004562B9">
        <w:rPr>
          <w:rFonts w:ascii="WindsorD" w:hAnsi="WindsorD" w:cs="Microsoft New Tai Lue"/>
          <w:sz w:val="26"/>
          <w:szCs w:val="26"/>
        </w:rPr>
        <w:t xml:space="preserve">e “Terrain of the Heart,” </w:t>
      </w:r>
      <w:r w:rsidR="00B954E9" w:rsidRPr="004562B9">
        <w:rPr>
          <w:rFonts w:ascii="WindsorD" w:hAnsi="WindsorD" w:cs="Microsoft New Tai Lue"/>
          <w:sz w:val="26"/>
          <w:szCs w:val="26"/>
        </w:rPr>
        <w:t xml:space="preserve">a </w:t>
      </w:r>
      <w:r w:rsidR="002F3D23" w:rsidRPr="004562B9">
        <w:rPr>
          <w:rFonts w:ascii="WindsorD" w:hAnsi="WindsorD" w:cs="Microsoft New Tai Lue"/>
          <w:sz w:val="26"/>
          <w:szCs w:val="26"/>
        </w:rPr>
        <w:t>co</w:t>
      </w:r>
      <w:r w:rsidR="00B954E9" w:rsidRPr="004562B9">
        <w:rPr>
          <w:rFonts w:ascii="WindsorD" w:hAnsi="WindsorD" w:cs="Microsoft New Tai Lue"/>
          <w:sz w:val="26"/>
          <w:szCs w:val="26"/>
        </w:rPr>
        <w:t>llection</w:t>
      </w:r>
      <w:r w:rsidR="002F3D23" w:rsidRPr="004562B9">
        <w:rPr>
          <w:rFonts w:ascii="WindsorD" w:hAnsi="WindsorD" w:cs="Microsoft New Tai Lue"/>
          <w:sz w:val="26"/>
          <w:szCs w:val="26"/>
        </w:rPr>
        <w:t xml:space="preserve"> of three song cycles for soprano and piano, and </w:t>
      </w:r>
      <w:r w:rsidR="00B954E9" w:rsidRPr="004562B9">
        <w:rPr>
          <w:rFonts w:ascii="WindsorD" w:hAnsi="WindsorD" w:cs="Microsoft New Tai Lue"/>
          <w:sz w:val="26"/>
          <w:szCs w:val="26"/>
        </w:rPr>
        <w:t>“The Dr</w:t>
      </w:r>
      <w:r w:rsidR="002F3D23" w:rsidRPr="004562B9">
        <w:rPr>
          <w:rFonts w:ascii="WindsorD" w:hAnsi="WindsorD" w:cs="Microsoft New Tai Lue"/>
          <w:sz w:val="26"/>
          <w:szCs w:val="26"/>
        </w:rPr>
        <w:t>e</w:t>
      </w:r>
      <w:r w:rsidR="00B954E9" w:rsidRPr="004562B9">
        <w:rPr>
          <w:rFonts w:ascii="WindsorD" w:hAnsi="WindsorD" w:cs="Microsoft New Tai Lue"/>
          <w:sz w:val="26"/>
          <w:szCs w:val="26"/>
        </w:rPr>
        <w:t xml:space="preserve">am Gallery,” a seven-movement cycle </w:t>
      </w:r>
      <w:r w:rsidR="001A1EC1" w:rsidRPr="004562B9">
        <w:rPr>
          <w:rFonts w:ascii="WindsorD" w:hAnsi="WindsorD" w:cs="Microsoft New Tai Lue"/>
          <w:sz w:val="26"/>
          <w:szCs w:val="26"/>
        </w:rPr>
        <w:t xml:space="preserve">for soloists and chamber orchestra </w:t>
      </w:r>
      <w:r w:rsidR="00B954E9" w:rsidRPr="004562B9">
        <w:rPr>
          <w:rFonts w:ascii="WindsorD" w:hAnsi="WindsorD" w:cs="Microsoft New Tai Lue"/>
          <w:sz w:val="26"/>
          <w:szCs w:val="26"/>
        </w:rPr>
        <w:t xml:space="preserve">that </w:t>
      </w:r>
      <w:r w:rsidR="001A1EC1" w:rsidRPr="004562B9">
        <w:rPr>
          <w:rFonts w:ascii="WindsorD" w:hAnsi="WindsorD" w:cs="Microsoft New Tai Lue"/>
          <w:sz w:val="26"/>
          <w:szCs w:val="26"/>
        </w:rPr>
        <w:t xml:space="preserve">movingly </w:t>
      </w:r>
      <w:r w:rsidR="00B954E9" w:rsidRPr="004562B9">
        <w:rPr>
          <w:rFonts w:ascii="WindsorD" w:hAnsi="WindsorD" w:cs="Microsoft New Tai Lue"/>
          <w:sz w:val="26"/>
          <w:szCs w:val="26"/>
        </w:rPr>
        <w:t xml:space="preserve">depicts the lives of archetypal Californians from all walks of life. </w:t>
      </w:r>
      <w:r w:rsidR="00A628D3">
        <w:rPr>
          <w:rFonts w:ascii="WindsorD" w:hAnsi="WindsorD" w:cs="Microsoft New Tai Lue"/>
          <w:sz w:val="26"/>
          <w:szCs w:val="26"/>
        </w:rPr>
        <w:t xml:space="preserve">The material on </w:t>
      </w:r>
      <w:r w:rsidR="004562B9" w:rsidRPr="004562B9">
        <w:rPr>
          <w:rFonts w:ascii="WindsorD" w:hAnsi="WindsorD" w:cs="Microsoft New Tai Lue"/>
          <w:sz w:val="26"/>
          <w:szCs w:val="26"/>
        </w:rPr>
        <w:t>“Terrain</w:t>
      </w:r>
      <w:r w:rsidR="004A550F">
        <w:rPr>
          <w:rFonts w:ascii="WindsorD" w:hAnsi="WindsorD" w:cs="Microsoft New Tai Lue"/>
          <w:sz w:val="26"/>
          <w:szCs w:val="26"/>
        </w:rPr>
        <w:t xml:space="preserve"> of the Heart</w:t>
      </w:r>
      <w:r w:rsidR="004562B9" w:rsidRPr="004562B9">
        <w:rPr>
          <w:rFonts w:ascii="WindsorD" w:hAnsi="WindsorD" w:cs="Microsoft New Tai Lue"/>
          <w:sz w:val="26"/>
          <w:szCs w:val="26"/>
        </w:rPr>
        <w:t xml:space="preserve">” </w:t>
      </w:r>
      <w:r w:rsidR="004562B9" w:rsidRPr="004562B9">
        <w:rPr>
          <w:rFonts w:ascii="WindsorD" w:hAnsi="WindsorD"/>
          <w:sz w:val="26"/>
          <w:szCs w:val="26"/>
        </w:rPr>
        <w:t xml:space="preserve">was </w:t>
      </w:r>
      <w:r w:rsidR="00C07D57">
        <w:rPr>
          <w:rFonts w:ascii="WindsorD" w:hAnsi="WindsorD"/>
          <w:sz w:val="26"/>
          <w:szCs w:val="26"/>
        </w:rPr>
        <w:t>hailed</w:t>
      </w:r>
      <w:r w:rsidR="004562B9" w:rsidRPr="004562B9">
        <w:rPr>
          <w:rFonts w:ascii="WindsorD" w:hAnsi="WindsorD"/>
          <w:sz w:val="26"/>
          <w:szCs w:val="26"/>
        </w:rPr>
        <w:t xml:space="preserve"> as </w:t>
      </w:r>
      <w:r w:rsidR="004562B9" w:rsidRPr="004562B9">
        <w:rPr>
          <w:rFonts w:ascii="WindsorD" w:hAnsi="WindsorD"/>
          <w:sz w:val="26"/>
          <w:szCs w:val="26"/>
        </w:rPr>
        <w:lastRenderedPageBreak/>
        <w:t>"art song at a high-water mark of invention”</w:t>
      </w:r>
      <w:r w:rsidR="009D04B9" w:rsidRPr="004562B9">
        <w:rPr>
          <w:rFonts w:ascii="WindsorD" w:hAnsi="WindsorD" w:cs="Microsoft New Tai Lue"/>
          <w:sz w:val="26"/>
          <w:szCs w:val="26"/>
        </w:rPr>
        <w:t xml:space="preserve"> </w:t>
      </w:r>
      <w:r w:rsidR="004562B9" w:rsidRPr="004562B9">
        <w:rPr>
          <w:rFonts w:ascii="WindsorD" w:hAnsi="WindsorD" w:cs="Microsoft New Tai Lue"/>
          <w:sz w:val="26"/>
          <w:szCs w:val="26"/>
        </w:rPr>
        <w:t>and “</w:t>
      </w:r>
      <w:r w:rsidR="004A550F">
        <w:rPr>
          <w:rFonts w:ascii="WindsorD" w:hAnsi="WindsorD" w:cs="Microsoft New Tai Lue"/>
          <w:sz w:val="26"/>
          <w:szCs w:val="26"/>
        </w:rPr>
        <w:t xml:space="preserve">The Dream </w:t>
      </w:r>
      <w:r w:rsidR="004562B9" w:rsidRPr="004562B9">
        <w:rPr>
          <w:rFonts w:ascii="WindsorD" w:hAnsi="WindsorD" w:cs="Microsoft New Tai Lue"/>
          <w:sz w:val="26"/>
          <w:szCs w:val="26"/>
        </w:rPr>
        <w:t xml:space="preserve">Gallery” attracted notices such as </w:t>
      </w:r>
      <w:r w:rsidR="004562B9" w:rsidRPr="004562B9">
        <w:rPr>
          <w:rFonts w:ascii="WindsorD" w:hAnsi="WindsorD"/>
          <w:sz w:val="26"/>
          <w:szCs w:val="26"/>
        </w:rPr>
        <w:t>“profound and compelling.”</w:t>
      </w:r>
      <w:r w:rsidR="004562B9" w:rsidRPr="004562B9">
        <w:rPr>
          <w:rFonts w:ascii="WindsorD" w:hAnsi="WindsorD" w:cs="Microsoft New Tai Lue"/>
          <w:sz w:val="26"/>
          <w:szCs w:val="26"/>
        </w:rPr>
        <w:t xml:space="preserve"> </w:t>
      </w:r>
    </w:p>
    <w:p w14:paraId="050D9E1C" w14:textId="32289316" w:rsidR="00606EB8" w:rsidRPr="004562B9" w:rsidRDefault="004A66C6" w:rsidP="00606EB8">
      <w:pPr>
        <w:pStyle w:val="NoSpacing"/>
        <w:rPr>
          <w:rFonts w:ascii="WindsorD" w:hAnsi="WindsorD" w:cs="Microsoft New Tai Lue"/>
          <w:noProof/>
          <w:sz w:val="26"/>
          <w:szCs w:val="26"/>
        </w:rPr>
      </w:pPr>
      <w:r w:rsidRPr="004562B9">
        <w:rPr>
          <w:rFonts w:ascii="WindsorD" w:hAnsi="WindsorD" w:cs="Microsoft New Tai Lue"/>
          <w:noProof/>
          <w:sz w:val="26"/>
          <w:szCs w:val="26"/>
        </w:rPr>
        <w:t xml:space="preserve"> </w:t>
      </w:r>
    </w:p>
    <w:p w14:paraId="54F6AD9C" w14:textId="64EFDC10" w:rsidR="00057108" w:rsidRDefault="00574F5B" w:rsidP="00505862">
      <w:pPr>
        <w:pStyle w:val="NoSpacing"/>
        <w:rPr>
          <w:rFonts w:ascii="WindsorD" w:hAnsi="WindsorD" w:cs="Microsoft New Tai Lue"/>
          <w:noProof/>
          <w:sz w:val="26"/>
          <w:szCs w:val="26"/>
        </w:rPr>
      </w:pPr>
      <w:r>
        <w:rPr>
          <w:rFonts w:ascii="WindsorD" w:hAnsi="WindsorD" w:cs="Microsoft New Tai Lue"/>
          <w:noProof/>
          <w:sz w:val="26"/>
          <w:szCs w:val="26"/>
        </w:rPr>
        <w:t xml:space="preserve">In March 2016 </w:t>
      </w:r>
      <w:r w:rsidR="00E05DAF">
        <w:rPr>
          <w:rFonts w:ascii="WindsorD" w:hAnsi="WindsorD" w:cs="Microsoft New Tai Lue"/>
          <w:noProof/>
          <w:sz w:val="26"/>
          <w:szCs w:val="26"/>
        </w:rPr>
        <w:t>Delos release</w:t>
      </w:r>
      <w:r w:rsidR="0078088A">
        <w:rPr>
          <w:rFonts w:ascii="WindsorD" w:hAnsi="WindsorD" w:cs="Microsoft New Tai Lue"/>
          <w:noProof/>
          <w:sz w:val="26"/>
          <w:szCs w:val="26"/>
        </w:rPr>
        <w:t>d</w:t>
      </w:r>
      <w:r w:rsidR="00E05DAF">
        <w:rPr>
          <w:rFonts w:ascii="WindsorD" w:hAnsi="WindsorD" w:cs="Microsoft New Tai Lue"/>
          <w:noProof/>
          <w:sz w:val="26"/>
          <w:szCs w:val="26"/>
        </w:rPr>
        <w:t xml:space="preserve"> </w:t>
      </w:r>
      <w:r w:rsidR="00AF633A">
        <w:rPr>
          <w:rFonts w:ascii="WindsorD" w:hAnsi="WindsorD" w:cs="Microsoft New Tai Lue"/>
          <w:noProof/>
          <w:sz w:val="26"/>
          <w:szCs w:val="26"/>
        </w:rPr>
        <w:t>the</w:t>
      </w:r>
      <w:r w:rsidR="00E05DAF">
        <w:rPr>
          <w:rFonts w:ascii="WindsorD" w:hAnsi="WindsorD" w:cs="Microsoft New Tai Lue"/>
          <w:noProof/>
          <w:sz w:val="26"/>
          <w:szCs w:val="26"/>
        </w:rPr>
        <w:t xml:space="preserve"> double CD “Home Is a Harbor</w:t>
      </w:r>
      <w:r w:rsidR="00BD4060">
        <w:rPr>
          <w:rFonts w:ascii="WindsorD" w:hAnsi="WindsorD" w:cs="Microsoft New Tai Lue"/>
          <w:noProof/>
          <w:sz w:val="26"/>
          <w:szCs w:val="26"/>
        </w:rPr>
        <w:t>,</w:t>
      </w:r>
      <w:r w:rsidR="00E05DAF">
        <w:rPr>
          <w:rFonts w:ascii="WindsorD" w:hAnsi="WindsorD" w:cs="Microsoft New Tai Lue"/>
          <w:noProof/>
          <w:sz w:val="26"/>
          <w:szCs w:val="26"/>
        </w:rPr>
        <w:t xml:space="preserve">” </w:t>
      </w:r>
      <w:r w:rsidR="00AF633A">
        <w:rPr>
          <w:rFonts w:ascii="WindsorD" w:hAnsi="WindsorD" w:cs="Microsoft New Tai Lue"/>
          <w:noProof/>
          <w:sz w:val="26"/>
          <w:szCs w:val="26"/>
        </w:rPr>
        <w:t xml:space="preserve">pairing </w:t>
      </w:r>
      <w:r w:rsidR="00E05DAF">
        <w:rPr>
          <w:rFonts w:ascii="WindsorD" w:hAnsi="WindsorD" w:cs="Microsoft New Tai Lue"/>
          <w:noProof/>
          <w:sz w:val="26"/>
          <w:szCs w:val="26"/>
        </w:rPr>
        <w:t>Abel’s first opera</w:t>
      </w:r>
      <w:r w:rsidR="00AF633A">
        <w:rPr>
          <w:rFonts w:ascii="WindsorD" w:hAnsi="WindsorD" w:cs="Microsoft New Tai Lue"/>
          <w:noProof/>
          <w:sz w:val="26"/>
          <w:szCs w:val="26"/>
        </w:rPr>
        <w:t xml:space="preserve"> (of the same name)</w:t>
      </w:r>
      <w:r w:rsidR="00E05DAF">
        <w:rPr>
          <w:rFonts w:ascii="WindsorD" w:hAnsi="WindsorD" w:cs="Microsoft New Tai Lue"/>
          <w:noProof/>
          <w:sz w:val="26"/>
          <w:szCs w:val="26"/>
        </w:rPr>
        <w:t xml:space="preserve">, and </w:t>
      </w:r>
      <w:r w:rsidR="00E05DAF" w:rsidRPr="00AF633A">
        <w:rPr>
          <w:rFonts w:ascii="WindsorD" w:hAnsi="WindsorD" w:cs="Microsoft New Tai Lue"/>
          <w:i/>
          <w:noProof/>
          <w:sz w:val="26"/>
          <w:szCs w:val="26"/>
        </w:rPr>
        <w:t>The Palm Trees Are Restless</w:t>
      </w:r>
      <w:r w:rsidR="00E05DAF">
        <w:rPr>
          <w:rFonts w:ascii="WindsorD" w:hAnsi="WindsorD" w:cs="Microsoft New Tai Lue"/>
          <w:noProof/>
          <w:sz w:val="26"/>
          <w:szCs w:val="26"/>
        </w:rPr>
        <w:t>, a song cycle setting poems of Kate Gale and featuring Grammy-winning soprano Hila Plitmann.</w:t>
      </w:r>
    </w:p>
    <w:p w14:paraId="4B363616" w14:textId="79C5B5E4" w:rsidR="00574F5B" w:rsidRDefault="00574F5B" w:rsidP="00505862">
      <w:pPr>
        <w:pStyle w:val="NoSpacing"/>
        <w:rPr>
          <w:rFonts w:ascii="WindsorD" w:hAnsi="WindsorD" w:cs="Microsoft New Tai Lue"/>
          <w:noProof/>
          <w:sz w:val="26"/>
          <w:szCs w:val="26"/>
        </w:rPr>
      </w:pPr>
    </w:p>
    <w:p w14:paraId="273A8ACA" w14:textId="77777777" w:rsidR="00574F5B" w:rsidRDefault="00574F5B" w:rsidP="00505862">
      <w:pPr>
        <w:pStyle w:val="NoSpacing"/>
        <w:rPr>
          <w:rFonts w:ascii="WindsorD" w:hAnsi="WindsorD" w:cs="Microsoft New Tai Lue"/>
          <w:noProof/>
          <w:sz w:val="26"/>
          <w:szCs w:val="26"/>
        </w:rPr>
      </w:pPr>
      <w:r>
        <w:rPr>
          <w:rFonts w:ascii="WindsorD" w:hAnsi="WindsorD" w:cs="Microsoft New Tai Lue"/>
          <w:noProof/>
          <w:sz w:val="26"/>
          <w:szCs w:val="26"/>
        </w:rPr>
        <w:t xml:space="preserve">Two years later, Delos has </w:t>
      </w:r>
      <w:r w:rsidR="00057108">
        <w:rPr>
          <w:rFonts w:ascii="WindsorD" w:hAnsi="WindsorD" w:cs="Microsoft New Tai Lue"/>
          <w:noProof/>
          <w:sz w:val="26"/>
          <w:szCs w:val="26"/>
        </w:rPr>
        <w:t>issue</w:t>
      </w:r>
      <w:r>
        <w:rPr>
          <w:rFonts w:ascii="WindsorD" w:hAnsi="WindsorD" w:cs="Microsoft New Tai Lue"/>
          <w:noProof/>
          <w:sz w:val="26"/>
          <w:szCs w:val="26"/>
        </w:rPr>
        <w:t>d</w:t>
      </w:r>
      <w:r w:rsidR="00057108">
        <w:rPr>
          <w:rFonts w:ascii="WindsorD" w:hAnsi="WindsorD" w:cs="Microsoft New Tai Lue"/>
          <w:noProof/>
          <w:sz w:val="26"/>
          <w:szCs w:val="26"/>
        </w:rPr>
        <w:t xml:space="preserve"> “Time and Distance,” a powerful collection of vocal works </w:t>
      </w:r>
      <w:r w:rsidR="0073061A">
        <w:rPr>
          <w:rFonts w:ascii="WindsorD" w:hAnsi="WindsorD" w:cs="Microsoft New Tai Lue"/>
          <w:noProof/>
          <w:sz w:val="26"/>
          <w:szCs w:val="26"/>
        </w:rPr>
        <w:t>comprised of</w:t>
      </w:r>
      <w:r w:rsidR="00057108">
        <w:rPr>
          <w:rFonts w:ascii="WindsorD" w:hAnsi="WindsorD" w:cs="Microsoft New Tai Lue"/>
          <w:noProof/>
          <w:sz w:val="26"/>
          <w:szCs w:val="26"/>
        </w:rPr>
        <w:t xml:space="preserve"> three pieces sung by Plitmann and two by </w:t>
      </w:r>
      <w:r w:rsidR="0073061A">
        <w:rPr>
          <w:rFonts w:ascii="WindsorD" w:hAnsi="WindsorD" w:cs="Microsoft New Tai Lue"/>
          <w:noProof/>
          <w:sz w:val="26"/>
          <w:szCs w:val="26"/>
        </w:rPr>
        <w:t xml:space="preserve">West Coast </w:t>
      </w:r>
      <w:r w:rsidR="00057108">
        <w:rPr>
          <w:rFonts w:ascii="WindsorD" w:hAnsi="WindsorD" w:cs="Microsoft New Tai Lue"/>
          <w:noProof/>
          <w:sz w:val="26"/>
          <w:szCs w:val="26"/>
        </w:rPr>
        <w:t>mezzo soprano Janelle DeStefano. The pianists are Tali Tadmor and Carol Rosenberger</w:t>
      </w:r>
      <w:r w:rsidR="0073061A">
        <w:rPr>
          <w:rFonts w:ascii="WindsorD" w:hAnsi="WindsorD" w:cs="Microsoft New Tai Lue"/>
          <w:noProof/>
          <w:sz w:val="26"/>
          <w:szCs w:val="26"/>
        </w:rPr>
        <w:t xml:space="preserve">. The texts are by Gale, Abel and California poet Joanne Regenhardt. </w:t>
      </w:r>
      <w:r w:rsidR="00057108">
        <w:rPr>
          <w:rFonts w:ascii="WindsorD" w:hAnsi="WindsorD" w:cs="Microsoft New Tai Lue"/>
          <w:noProof/>
          <w:sz w:val="26"/>
          <w:szCs w:val="26"/>
        </w:rPr>
        <w:t xml:space="preserve"> </w:t>
      </w:r>
    </w:p>
    <w:p w14:paraId="59AB0AF7" w14:textId="77777777" w:rsidR="00574F5B" w:rsidRDefault="00574F5B" w:rsidP="00505862">
      <w:pPr>
        <w:pStyle w:val="NoSpacing"/>
        <w:rPr>
          <w:rFonts w:ascii="WindsorD" w:hAnsi="WindsorD" w:cs="Microsoft New Tai Lue"/>
          <w:noProof/>
          <w:sz w:val="26"/>
          <w:szCs w:val="26"/>
        </w:rPr>
      </w:pPr>
    </w:p>
    <w:p w14:paraId="22237B84" w14:textId="12E253BD" w:rsidR="00574F5B" w:rsidRPr="00057108" w:rsidRDefault="00574F5B" w:rsidP="00574F5B">
      <w:pPr>
        <w:pStyle w:val="NoSpacing"/>
        <w:rPr>
          <w:rFonts w:ascii="WindsorD" w:hAnsi="WindsorD"/>
          <w:sz w:val="26"/>
          <w:szCs w:val="26"/>
        </w:rPr>
      </w:pPr>
      <w:r>
        <w:rPr>
          <w:rFonts w:ascii="WindsorD" w:hAnsi="WindsorD" w:cs="Microsoft New Tai Lue"/>
          <w:noProof/>
          <w:sz w:val="26"/>
          <w:szCs w:val="26"/>
        </w:rPr>
        <w:t xml:space="preserve">One of the album’s tracks, a Gale setting entitled </w:t>
      </w:r>
      <w:r w:rsidRPr="00574F5B">
        <w:rPr>
          <w:rFonts w:ascii="WindsorD" w:hAnsi="WindsorD" w:cs="Microsoft New Tai Lue"/>
          <w:i/>
          <w:noProof/>
          <w:sz w:val="26"/>
          <w:szCs w:val="26"/>
        </w:rPr>
        <w:t>T</w:t>
      </w:r>
      <w:proofErr w:type="spellStart"/>
      <w:r w:rsidRPr="00574F5B">
        <w:rPr>
          <w:rFonts w:ascii="WindsorD" w:hAnsi="WindsorD"/>
          <w:i/>
          <w:sz w:val="26"/>
          <w:szCs w:val="26"/>
        </w:rPr>
        <w:t>h</w:t>
      </w:r>
      <w:r w:rsidRPr="00057108">
        <w:rPr>
          <w:rFonts w:ascii="WindsorD" w:hAnsi="WindsorD"/>
          <w:i/>
          <w:sz w:val="26"/>
          <w:szCs w:val="26"/>
        </w:rPr>
        <w:t>ose</w:t>
      </w:r>
      <w:proofErr w:type="spellEnd"/>
      <w:r w:rsidRPr="00057108">
        <w:rPr>
          <w:rFonts w:ascii="WindsorD" w:hAnsi="WindsorD"/>
          <w:i/>
          <w:sz w:val="26"/>
          <w:szCs w:val="26"/>
        </w:rPr>
        <w:t xml:space="preserve"> Who Loved Medusa, </w:t>
      </w:r>
      <w:r w:rsidRPr="004A550F">
        <w:rPr>
          <w:rFonts w:ascii="WindsorD" w:hAnsi="WindsorD"/>
          <w:sz w:val="26"/>
          <w:szCs w:val="26"/>
        </w:rPr>
        <w:t xml:space="preserve">is a </w:t>
      </w:r>
      <w:r w:rsidRPr="004A550F">
        <w:rPr>
          <w:rFonts w:ascii="WindsorD" w:hAnsi="WindsorD"/>
          <w:sz w:val="26"/>
          <w:szCs w:val="26"/>
        </w:rPr>
        <w:t>stark</w:t>
      </w:r>
      <w:r w:rsidRPr="00057108">
        <w:rPr>
          <w:rFonts w:ascii="WindsorD" w:hAnsi="WindsorD"/>
          <w:sz w:val="26"/>
          <w:szCs w:val="26"/>
        </w:rPr>
        <w:t xml:space="preserve"> and </w:t>
      </w:r>
      <w:r w:rsidR="00AF633A">
        <w:rPr>
          <w:rFonts w:ascii="WindsorD" w:hAnsi="WindsorD"/>
          <w:sz w:val="26"/>
          <w:szCs w:val="26"/>
        </w:rPr>
        <w:t>gripping</w:t>
      </w:r>
      <w:r w:rsidRPr="00057108">
        <w:rPr>
          <w:rFonts w:ascii="WindsorD" w:hAnsi="WindsorD"/>
          <w:sz w:val="26"/>
          <w:szCs w:val="26"/>
        </w:rPr>
        <w:t xml:space="preserve"> recasting of the </w:t>
      </w:r>
      <w:r>
        <w:rPr>
          <w:rFonts w:ascii="WindsorD" w:hAnsi="WindsorD"/>
          <w:sz w:val="26"/>
          <w:szCs w:val="26"/>
        </w:rPr>
        <w:t xml:space="preserve">mythological </w:t>
      </w:r>
      <w:r w:rsidRPr="00057108">
        <w:rPr>
          <w:rFonts w:ascii="WindsorD" w:hAnsi="WindsorD"/>
          <w:sz w:val="26"/>
          <w:szCs w:val="26"/>
        </w:rPr>
        <w:t>story, closely matched by Abel’s multi-hued palette of musical textures</w:t>
      </w:r>
      <w:r>
        <w:rPr>
          <w:rFonts w:ascii="WindsorD" w:hAnsi="WindsorD"/>
          <w:sz w:val="26"/>
          <w:szCs w:val="26"/>
        </w:rPr>
        <w:t>. The piece</w:t>
      </w:r>
      <w:r w:rsidRPr="00057108">
        <w:rPr>
          <w:rFonts w:ascii="WindsorD" w:hAnsi="WindsorD"/>
          <w:sz w:val="26"/>
          <w:szCs w:val="26"/>
        </w:rPr>
        <w:t xml:space="preserve"> seems to resonate uncannily with the spate of contemporary news stories exposing the persistence of sexual harassment. </w:t>
      </w:r>
      <w:r>
        <w:rPr>
          <w:rFonts w:ascii="WindsorD" w:hAnsi="WindsorD"/>
          <w:sz w:val="26"/>
          <w:szCs w:val="26"/>
        </w:rPr>
        <w:t xml:space="preserve">Its </w:t>
      </w:r>
      <w:r w:rsidRPr="00057108">
        <w:rPr>
          <w:rFonts w:ascii="WindsorD" w:hAnsi="WindsorD"/>
          <w:sz w:val="26"/>
          <w:szCs w:val="26"/>
        </w:rPr>
        <w:t xml:space="preserve">journey also dovetails with this Abel credo: “I’m trying to write interesting music, but it </w:t>
      </w:r>
      <w:r w:rsidRPr="00057108">
        <w:rPr>
          <w:rFonts w:ascii="WindsorD" w:hAnsi="WindsorD"/>
          <w:i/>
          <w:sz w:val="26"/>
          <w:szCs w:val="26"/>
        </w:rPr>
        <w:t>must</w:t>
      </w:r>
      <w:r w:rsidRPr="00057108">
        <w:rPr>
          <w:rFonts w:ascii="WindsorD" w:hAnsi="WindsorD"/>
          <w:sz w:val="26"/>
          <w:szCs w:val="26"/>
        </w:rPr>
        <w:t xml:space="preserve"> express emotion. Without that, it doesn’t mean much to me.” </w:t>
      </w:r>
    </w:p>
    <w:p w14:paraId="3DB6E0FD" w14:textId="77777777" w:rsidR="00057108" w:rsidRDefault="00057108" w:rsidP="00505862">
      <w:pPr>
        <w:pStyle w:val="NoSpacing"/>
        <w:rPr>
          <w:rFonts w:ascii="WindsorD" w:hAnsi="WindsorD" w:cs="Microsoft New Tai Lue"/>
          <w:noProof/>
          <w:sz w:val="26"/>
          <w:szCs w:val="26"/>
        </w:rPr>
      </w:pPr>
    </w:p>
    <w:p w14:paraId="26468EC9" w14:textId="02E517BF" w:rsidR="00505862" w:rsidRDefault="00574F5B" w:rsidP="00505862">
      <w:pPr>
        <w:pStyle w:val="NoSpacing"/>
        <w:rPr>
          <w:rFonts w:ascii="WindsorD" w:hAnsi="WindsorD"/>
          <w:sz w:val="26"/>
          <w:szCs w:val="26"/>
        </w:rPr>
      </w:pPr>
      <w:r>
        <w:rPr>
          <w:rFonts w:ascii="WindsorD" w:hAnsi="WindsorD"/>
          <w:sz w:val="26"/>
          <w:szCs w:val="26"/>
        </w:rPr>
        <w:t>Abel has recently begun working in the chamber idiom for the first time. His T</w:t>
      </w:r>
      <w:r w:rsidR="00505862" w:rsidRPr="00057108">
        <w:rPr>
          <w:rFonts w:ascii="WindsorD" w:hAnsi="WindsorD"/>
          <w:sz w:val="26"/>
          <w:szCs w:val="26"/>
        </w:rPr>
        <w:t xml:space="preserve">rio for </w:t>
      </w:r>
      <w:r>
        <w:rPr>
          <w:rFonts w:ascii="WindsorD" w:hAnsi="WindsorD"/>
          <w:sz w:val="26"/>
          <w:szCs w:val="26"/>
        </w:rPr>
        <w:t>C</w:t>
      </w:r>
      <w:r w:rsidR="00505862" w:rsidRPr="00057108">
        <w:rPr>
          <w:rFonts w:ascii="WindsorD" w:hAnsi="WindsorD"/>
          <w:sz w:val="26"/>
          <w:szCs w:val="26"/>
        </w:rPr>
        <w:t xml:space="preserve">larinet, </w:t>
      </w:r>
      <w:r>
        <w:rPr>
          <w:rFonts w:ascii="WindsorD" w:hAnsi="WindsorD"/>
          <w:sz w:val="26"/>
          <w:szCs w:val="26"/>
        </w:rPr>
        <w:t>C</w:t>
      </w:r>
      <w:r w:rsidR="00505862" w:rsidRPr="00057108">
        <w:rPr>
          <w:rFonts w:ascii="WindsorD" w:hAnsi="WindsorD"/>
          <w:sz w:val="26"/>
          <w:szCs w:val="26"/>
        </w:rPr>
        <w:t xml:space="preserve">ello and </w:t>
      </w:r>
      <w:r>
        <w:rPr>
          <w:rFonts w:ascii="WindsorD" w:hAnsi="WindsorD"/>
          <w:sz w:val="26"/>
          <w:szCs w:val="26"/>
        </w:rPr>
        <w:t>P</w:t>
      </w:r>
      <w:r w:rsidR="00505862" w:rsidRPr="00057108">
        <w:rPr>
          <w:rFonts w:ascii="WindsorD" w:hAnsi="WindsorD"/>
          <w:sz w:val="26"/>
          <w:szCs w:val="26"/>
        </w:rPr>
        <w:t xml:space="preserve">iano will be given </w:t>
      </w:r>
      <w:r>
        <w:rPr>
          <w:rFonts w:ascii="WindsorD" w:hAnsi="WindsorD"/>
          <w:sz w:val="26"/>
          <w:szCs w:val="26"/>
        </w:rPr>
        <w:t xml:space="preserve">in July 2018 </w:t>
      </w:r>
      <w:r w:rsidR="00505862" w:rsidRPr="00057108">
        <w:rPr>
          <w:rFonts w:ascii="WindsorD" w:hAnsi="WindsorD"/>
          <w:sz w:val="26"/>
          <w:szCs w:val="26"/>
        </w:rPr>
        <w:t xml:space="preserve">at </w:t>
      </w:r>
      <w:r>
        <w:rPr>
          <w:rFonts w:ascii="WindsorD" w:hAnsi="WindsorD"/>
          <w:sz w:val="26"/>
          <w:szCs w:val="26"/>
        </w:rPr>
        <w:t xml:space="preserve">the </w:t>
      </w:r>
      <w:r w:rsidR="00505862" w:rsidRPr="00057108">
        <w:rPr>
          <w:rFonts w:ascii="WindsorD" w:hAnsi="WindsorD"/>
          <w:sz w:val="26"/>
          <w:szCs w:val="26"/>
        </w:rPr>
        <w:t>Chamber Music Northwest</w:t>
      </w:r>
      <w:r>
        <w:rPr>
          <w:rFonts w:ascii="WindsorD" w:hAnsi="WindsorD"/>
          <w:sz w:val="26"/>
          <w:szCs w:val="26"/>
        </w:rPr>
        <w:t xml:space="preserve"> festival</w:t>
      </w:r>
      <w:r w:rsidR="00505862" w:rsidRPr="00057108">
        <w:rPr>
          <w:rFonts w:ascii="WindsorD" w:hAnsi="WindsorD"/>
          <w:sz w:val="26"/>
          <w:szCs w:val="26"/>
        </w:rPr>
        <w:t xml:space="preserve"> in Portland</w:t>
      </w:r>
      <w:r>
        <w:rPr>
          <w:rFonts w:ascii="WindsorD" w:hAnsi="WindsorD"/>
          <w:sz w:val="26"/>
          <w:szCs w:val="26"/>
        </w:rPr>
        <w:t>, Oregon</w:t>
      </w:r>
      <w:r w:rsidR="00505862" w:rsidRPr="00057108">
        <w:rPr>
          <w:rFonts w:ascii="WindsorD" w:hAnsi="WindsorD"/>
          <w:sz w:val="26"/>
          <w:szCs w:val="26"/>
        </w:rPr>
        <w:t>.</w:t>
      </w:r>
    </w:p>
    <w:p w14:paraId="02D511E3" w14:textId="431BE1A5" w:rsidR="00AF633A" w:rsidRDefault="00AF633A" w:rsidP="00505862">
      <w:pPr>
        <w:pStyle w:val="NoSpacing"/>
        <w:rPr>
          <w:rFonts w:ascii="WindsorD" w:hAnsi="WindsorD"/>
          <w:sz w:val="26"/>
          <w:szCs w:val="26"/>
        </w:rPr>
      </w:pPr>
    </w:p>
    <w:p w14:paraId="1FAC48EB" w14:textId="52325ED0" w:rsidR="00AF633A" w:rsidRPr="00057108" w:rsidRDefault="00AF633A" w:rsidP="00AF633A">
      <w:pPr>
        <w:pStyle w:val="NoSpacing"/>
        <w:jc w:val="center"/>
        <w:rPr>
          <w:rFonts w:ascii="WindsorD" w:hAnsi="WindsorD"/>
          <w:sz w:val="26"/>
          <w:szCs w:val="26"/>
        </w:rPr>
      </w:pPr>
      <w:r>
        <w:rPr>
          <w:rFonts w:ascii="WindsorD" w:hAnsi="WindsorD"/>
          <w:sz w:val="26"/>
          <w:szCs w:val="26"/>
        </w:rPr>
        <w:t>***************************************</w:t>
      </w:r>
    </w:p>
    <w:p w14:paraId="7BE08351" w14:textId="77777777" w:rsidR="00505862" w:rsidRPr="00057108" w:rsidRDefault="00505862" w:rsidP="00505862">
      <w:pPr>
        <w:pStyle w:val="NoSpacing"/>
        <w:rPr>
          <w:rFonts w:ascii="WindsorD" w:hAnsi="WindsorD"/>
          <w:sz w:val="26"/>
          <w:szCs w:val="26"/>
        </w:rPr>
      </w:pPr>
    </w:p>
    <w:p w14:paraId="2C8EBF00" w14:textId="77777777" w:rsidR="00381665" w:rsidRDefault="00381665" w:rsidP="00606EB8">
      <w:pPr>
        <w:pStyle w:val="NoSpacing"/>
        <w:jc w:val="center"/>
        <w:rPr>
          <w:rFonts w:ascii="WindsorD" w:hAnsi="WindsorD" w:cs="Microsoft New Tai Lue"/>
          <w:sz w:val="44"/>
          <w:szCs w:val="44"/>
        </w:rPr>
      </w:pPr>
      <w:r>
        <w:rPr>
          <w:rFonts w:ascii="WindsorD" w:hAnsi="WindsorD" w:cs="Microsoft New Tai Lue"/>
          <w:sz w:val="44"/>
          <w:szCs w:val="44"/>
        </w:rPr>
        <w:t>MARK ABEL</w:t>
      </w:r>
    </w:p>
    <w:p w14:paraId="7B422D2D" w14:textId="77777777" w:rsidR="00381665" w:rsidRDefault="0048277B" w:rsidP="00606EB8">
      <w:pPr>
        <w:pStyle w:val="NoSpacing"/>
        <w:jc w:val="center"/>
        <w:rPr>
          <w:rFonts w:ascii="WindsorD" w:hAnsi="WindsorD" w:cs="Microsoft New Tai Lue"/>
          <w:sz w:val="44"/>
          <w:szCs w:val="44"/>
        </w:rPr>
      </w:pPr>
      <w:r>
        <w:rPr>
          <w:rFonts w:ascii="WindsorD" w:hAnsi="WindsorD" w:cs="Microsoft New Tai Lue"/>
          <w:sz w:val="44"/>
          <w:szCs w:val="44"/>
        </w:rPr>
        <w:t>principal</w:t>
      </w:r>
      <w:r w:rsidR="00381665">
        <w:rPr>
          <w:rFonts w:ascii="WindsorD" w:hAnsi="WindsorD" w:cs="Microsoft New Tai Lue"/>
          <w:sz w:val="44"/>
          <w:szCs w:val="44"/>
        </w:rPr>
        <w:t xml:space="preserve"> works</w:t>
      </w:r>
    </w:p>
    <w:p w14:paraId="34CC10CF" w14:textId="77777777" w:rsidR="00381665" w:rsidRDefault="00381665" w:rsidP="00606EB8">
      <w:pPr>
        <w:pStyle w:val="NoSpacing"/>
        <w:jc w:val="center"/>
        <w:rPr>
          <w:rFonts w:ascii="WindsorD" w:hAnsi="WindsorD" w:cs="Microsoft New Tai Lue"/>
          <w:sz w:val="32"/>
          <w:szCs w:val="32"/>
        </w:rPr>
      </w:pPr>
    </w:p>
    <w:p w14:paraId="7692FC0A" w14:textId="77777777" w:rsidR="00505862" w:rsidRDefault="00505862" w:rsidP="00505862">
      <w:pPr>
        <w:pStyle w:val="NoSpacing"/>
        <w:rPr>
          <w:rFonts w:ascii="WindsorD" w:hAnsi="WindsorD"/>
          <w:sz w:val="26"/>
          <w:szCs w:val="26"/>
        </w:rPr>
      </w:pPr>
      <w:r>
        <w:rPr>
          <w:rFonts w:ascii="WindsorD" w:hAnsi="WindsorD"/>
          <w:sz w:val="26"/>
          <w:szCs w:val="26"/>
        </w:rPr>
        <w:t xml:space="preserve">Trio for Clarinet, Cello and Piano (2017) – to be premiered by David </w:t>
      </w:r>
      <w:proofErr w:type="spellStart"/>
      <w:r>
        <w:rPr>
          <w:rFonts w:ascii="WindsorD" w:hAnsi="WindsorD"/>
          <w:sz w:val="26"/>
          <w:szCs w:val="26"/>
        </w:rPr>
        <w:t>Shifrin</w:t>
      </w:r>
      <w:proofErr w:type="spellEnd"/>
      <w:r>
        <w:rPr>
          <w:rFonts w:ascii="WindsorD" w:hAnsi="WindsorD"/>
          <w:sz w:val="26"/>
          <w:szCs w:val="26"/>
        </w:rPr>
        <w:t xml:space="preserve"> at Chamber Music Northwest, July 2018</w:t>
      </w:r>
    </w:p>
    <w:p w14:paraId="385CFB74" w14:textId="77777777" w:rsidR="00505862" w:rsidRDefault="00505862" w:rsidP="00505862">
      <w:pPr>
        <w:pStyle w:val="NoSpacing"/>
        <w:rPr>
          <w:rFonts w:ascii="WindsorD" w:hAnsi="WindsorD"/>
          <w:sz w:val="26"/>
          <w:szCs w:val="26"/>
        </w:rPr>
      </w:pPr>
    </w:p>
    <w:p w14:paraId="13A6D5CF" w14:textId="394FCE93" w:rsidR="00505862" w:rsidRDefault="00505862" w:rsidP="00505862">
      <w:pPr>
        <w:pStyle w:val="NoSpacing"/>
        <w:rPr>
          <w:rFonts w:ascii="WindsorD" w:hAnsi="WindsorD"/>
          <w:sz w:val="26"/>
          <w:szCs w:val="26"/>
        </w:rPr>
      </w:pPr>
      <w:r>
        <w:rPr>
          <w:rFonts w:ascii="WindsorD" w:hAnsi="WindsorD"/>
          <w:sz w:val="26"/>
          <w:szCs w:val="26"/>
        </w:rPr>
        <w:t>“Those Who Loved Medusa” (2017) – concert aria (appears on the Delos CD “Time and Distance”)</w:t>
      </w:r>
    </w:p>
    <w:p w14:paraId="7F73A707" w14:textId="77777777" w:rsidR="00505862" w:rsidRDefault="00505862" w:rsidP="00505862">
      <w:pPr>
        <w:pStyle w:val="NoSpacing"/>
        <w:rPr>
          <w:rFonts w:ascii="WindsorD" w:hAnsi="WindsorD"/>
          <w:sz w:val="26"/>
          <w:szCs w:val="26"/>
        </w:rPr>
      </w:pPr>
    </w:p>
    <w:p w14:paraId="4B8D0274" w14:textId="77777777" w:rsidR="00505862" w:rsidRDefault="00505862" w:rsidP="00505862">
      <w:pPr>
        <w:pStyle w:val="NoSpacing"/>
        <w:rPr>
          <w:rFonts w:ascii="WindsorD" w:hAnsi="WindsorD"/>
          <w:sz w:val="26"/>
          <w:szCs w:val="26"/>
        </w:rPr>
      </w:pPr>
      <w:r>
        <w:rPr>
          <w:rFonts w:ascii="WindsorD" w:hAnsi="WindsorD"/>
          <w:sz w:val="26"/>
          <w:szCs w:val="26"/>
        </w:rPr>
        <w:t xml:space="preserve">“The Invocation” (2017) – solo song for mezzo soprano and piano (appears on the Delos CD “Time and Distance”) </w:t>
      </w:r>
    </w:p>
    <w:p w14:paraId="26888E69" w14:textId="77777777" w:rsidR="00505862" w:rsidRDefault="00505862" w:rsidP="00505862">
      <w:pPr>
        <w:pStyle w:val="NoSpacing"/>
        <w:rPr>
          <w:rFonts w:ascii="WindsorD" w:hAnsi="WindsorD"/>
          <w:sz w:val="26"/>
          <w:szCs w:val="26"/>
        </w:rPr>
      </w:pPr>
      <w:r>
        <w:rPr>
          <w:rFonts w:ascii="WindsorD" w:hAnsi="WindsorD"/>
          <w:sz w:val="26"/>
          <w:szCs w:val="26"/>
        </w:rPr>
        <w:t xml:space="preserve"> </w:t>
      </w:r>
    </w:p>
    <w:p w14:paraId="1258C0BD" w14:textId="5B45F9AF" w:rsidR="00505862" w:rsidRDefault="00505862" w:rsidP="00505862">
      <w:pPr>
        <w:pStyle w:val="NoSpacing"/>
        <w:rPr>
          <w:rFonts w:ascii="WindsorD" w:hAnsi="WindsorD"/>
          <w:sz w:val="26"/>
          <w:szCs w:val="26"/>
        </w:rPr>
      </w:pPr>
      <w:r>
        <w:rPr>
          <w:rFonts w:ascii="WindsorD" w:hAnsi="WindsorD"/>
          <w:sz w:val="26"/>
          <w:szCs w:val="26"/>
        </w:rPr>
        <w:t xml:space="preserve">“The Ocean of Forgiveness: Five Poems of Joanne </w:t>
      </w:r>
      <w:proofErr w:type="spellStart"/>
      <w:r>
        <w:rPr>
          <w:rFonts w:ascii="WindsorD" w:hAnsi="WindsorD"/>
          <w:sz w:val="26"/>
          <w:szCs w:val="26"/>
        </w:rPr>
        <w:t>Regenhardt</w:t>
      </w:r>
      <w:proofErr w:type="spellEnd"/>
      <w:r>
        <w:rPr>
          <w:rFonts w:ascii="WindsorD" w:hAnsi="WindsorD"/>
          <w:sz w:val="26"/>
          <w:szCs w:val="26"/>
        </w:rPr>
        <w:t>” (2016) – cycle for mezzo soprano and piano (appears on the Delos CD “Time and Distance”)</w:t>
      </w:r>
    </w:p>
    <w:p w14:paraId="03FD4EDE" w14:textId="2F1B7610" w:rsidR="00505862" w:rsidRDefault="00505862" w:rsidP="00505862">
      <w:pPr>
        <w:pStyle w:val="NoSpacing"/>
        <w:rPr>
          <w:rFonts w:ascii="WindsorD" w:hAnsi="WindsorD"/>
          <w:sz w:val="26"/>
          <w:szCs w:val="26"/>
        </w:rPr>
      </w:pPr>
    </w:p>
    <w:p w14:paraId="13AD999D" w14:textId="23941BDA" w:rsidR="0048277B" w:rsidRPr="0073061A" w:rsidRDefault="0048277B" w:rsidP="00505862">
      <w:pPr>
        <w:pStyle w:val="NoSpacing"/>
        <w:rPr>
          <w:rFonts w:ascii="WindsorD" w:hAnsi="WindsorD"/>
          <w:sz w:val="26"/>
          <w:szCs w:val="26"/>
        </w:rPr>
      </w:pPr>
      <w:r w:rsidRPr="0073061A">
        <w:rPr>
          <w:rFonts w:ascii="WindsorD" w:hAnsi="WindsorD"/>
          <w:sz w:val="26"/>
          <w:szCs w:val="26"/>
        </w:rPr>
        <w:t xml:space="preserve">“In the </w:t>
      </w:r>
      <w:proofErr w:type="gramStart"/>
      <w:r w:rsidRPr="0073061A">
        <w:rPr>
          <w:rFonts w:ascii="WindsorD" w:hAnsi="WindsorD"/>
          <w:sz w:val="26"/>
          <w:szCs w:val="26"/>
        </w:rPr>
        <w:t>Rear View</w:t>
      </w:r>
      <w:proofErr w:type="gramEnd"/>
      <w:r w:rsidRPr="0073061A">
        <w:rPr>
          <w:rFonts w:ascii="WindsorD" w:hAnsi="WindsorD"/>
          <w:sz w:val="26"/>
          <w:szCs w:val="26"/>
        </w:rPr>
        <w:t xml:space="preserve"> Mirror, Now” (2016) – cycle for soprano, piano and organ (</w:t>
      </w:r>
      <w:r w:rsidR="00505862" w:rsidRPr="0073061A">
        <w:rPr>
          <w:rFonts w:ascii="WindsorD" w:hAnsi="WindsorD"/>
          <w:sz w:val="26"/>
          <w:szCs w:val="26"/>
        </w:rPr>
        <w:t>appears on the Delos CD “Time and Distance”</w:t>
      </w:r>
      <w:r w:rsidRPr="0073061A">
        <w:rPr>
          <w:rFonts w:ascii="WindsorD" w:hAnsi="WindsorD"/>
          <w:sz w:val="26"/>
          <w:szCs w:val="26"/>
        </w:rPr>
        <w:t>)</w:t>
      </w:r>
    </w:p>
    <w:p w14:paraId="05EAC94C" w14:textId="77777777" w:rsidR="0048277B" w:rsidRPr="0073061A" w:rsidRDefault="0048277B" w:rsidP="00E05DAF">
      <w:pPr>
        <w:pStyle w:val="NoSpacing"/>
        <w:rPr>
          <w:rFonts w:ascii="WindsorD" w:hAnsi="WindsorD"/>
          <w:sz w:val="26"/>
          <w:szCs w:val="26"/>
        </w:rPr>
      </w:pPr>
    </w:p>
    <w:p w14:paraId="011CA055" w14:textId="77777777" w:rsidR="00E05DAF" w:rsidRPr="0073061A" w:rsidRDefault="00E05DAF" w:rsidP="00E05DAF">
      <w:pPr>
        <w:pStyle w:val="NoSpacing"/>
        <w:rPr>
          <w:rFonts w:ascii="WindsorD" w:hAnsi="WindsorD"/>
          <w:sz w:val="26"/>
          <w:szCs w:val="26"/>
        </w:rPr>
      </w:pPr>
      <w:r w:rsidRPr="0073061A">
        <w:rPr>
          <w:rFonts w:ascii="WindsorD" w:hAnsi="WindsorD"/>
          <w:sz w:val="26"/>
          <w:szCs w:val="26"/>
        </w:rPr>
        <w:t xml:space="preserve">“Home Is a Harbor” (2014/2015) – chamber opera in three acts </w:t>
      </w:r>
      <w:r w:rsidR="0048277B" w:rsidRPr="0073061A">
        <w:rPr>
          <w:rFonts w:ascii="WindsorD" w:hAnsi="WindsorD"/>
          <w:sz w:val="26"/>
          <w:szCs w:val="26"/>
        </w:rPr>
        <w:t>(appears on the Delos CD “Home Is a Harbor”)</w:t>
      </w:r>
      <w:r w:rsidR="0048277B" w:rsidRPr="0073061A">
        <w:rPr>
          <w:rFonts w:ascii="WindsorD" w:hAnsi="WindsorD"/>
          <w:sz w:val="26"/>
          <w:szCs w:val="26"/>
        </w:rPr>
        <w:br/>
      </w:r>
    </w:p>
    <w:p w14:paraId="423F9A18" w14:textId="77777777" w:rsidR="00381665" w:rsidRPr="00381665" w:rsidRDefault="004042A8" w:rsidP="00E05DAF">
      <w:pPr>
        <w:pStyle w:val="NoSpacing"/>
        <w:rPr>
          <w:rFonts w:ascii="WindsorD" w:hAnsi="WindsorD"/>
          <w:sz w:val="16"/>
          <w:szCs w:val="16"/>
        </w:rPr>
      </w:pPr>
      <w:r>
        <w:rPr>
          <w:rFonts w:ascii="WindsorD" w:hAnsi="WindsorD"/>
          <w:sz w:val="26"/>
          <w:szCs w:val="26"/>
        </w:rPr>
        <w:t>“</w:t>
      </w:r>
      <w:r w:rsidR="00381665" w:rsidRPr="00381665">
        <w:rPr>
          <w:rFonts w:ascii="WindsorD" w:hAnsi="WindsorD"/>
          <w:sz w:val="26"/>
          <w:szCs w:val="26"/>
        </w:rPr>
        <w:t>The Palm Trees Are Restless: Five Poems of Kate Gale</w:t>
      </w:r>
      <w:r>
        <w:rPr>
          <w:rFonts w:ascii="WindsorD" w:hAnsi="WindsorD"/>
          <w:sz w:val="26"/>
          <w:szCs w:val="26"/>
        </w:rPr>
        <w:t>”</w:t>
      </w:r>
      <w:r w:rsidR="00381665" w:rsidRPr="00381665">
        <w:rPr>
          <w:rFonts w:ascii="WindsorD" w:hAnsi="WindsorD"/>
          <w:sz w:val="26"/>
          <w:szCs w:val="26"/>
        </w:rPr>
        <w:t xml:space="preserve"> (2014) -- cycle for soprano and piano</w:t>
      </w:r>
      <w:r w:rsidR="0048277B">
        <w:rPr>
          <w:rFonts w:ascii="WindsorD" w:hAnsi="WindsorD"/>
          <w:sz w:val="26"/>
          <w:szCs w:val="26"/>
        </w:rPr>
        <w:t xml:space="preserve"> (appears on the Delos CD “Home Is a Harbor”)</w:t>
      </w:r>
      <w:r w:rsidR="0048277B" w:rsidRPr="00381665">
        <w:rPr>
          <w:rFonts w:ascii="WindsorD" w:hAnsi="WindsorD"/>
          <w:sz w:val="26"/>
          <w:szCs w:val="26"/>
        </w:rPr>
        <w:br/>
      </w:r>
    </w:p>
    <w:p w14:paraId="1D0773EC" w14:textId="07CF5BDD" w:rsidR="00381665" w:rsidRPr="00381665" w:rsidRDefault="004042A8" w:rsidP="00381665">
      <w:pPr>
        <w:pStyle w:val="NoSpacing"/>
        <w:rPr>
          <w:rFonts w:ascii="WindsorD" w:hAnsi="WindsorD"/>
          <w:sz w:val="16"/>
          <w:szCs w:val="16"/>
        </w:rPr>
      </w:pPr>
      <w:r>
        <w:rPr>
          <w:rFonts w:ascii="WindsorD" w:hAnsi="WindsorD"/>
          <w:sz w:val="26"/>
          <w:szCs w:val="26"/>
        </w:rPr>
        <w:t>“</w:t>
      </w:r>
      <w:r w:rsidR="00381665" w:rsidRPr="00381665">
        <w:rPr>
          <w:rFonts w:ascii="WindsorD" w:hAnsi="WindsorD"/>
          <w:sz w:val="26"/>
          <w:szCs w:val="26"/>
        </w:rPr>
        <w:t>The Benediction</w:t>
      </w:r>
      <w:r>
        <w:rPr>
          <w:rFonts w:ascii="WindsorD" w:hAnsi="WindsorD"/>
          <w:sz w:val="26"/>
          <w:szCs w:val="26"/>
        </w:rPr>
        <w:t>”</w:t>
      </w:r>
      <w:r w:rsidR="00381665" w:rsidRPr="00381665">
        <w:rPr>
          <w:rFonts w:ascii="WindsorD" w:hAnsi="WindsorD"/>
          <w:sz w:val="26"/>
          <w:szCs w:val="26"/>
        </w:rPr>
        <w:t xml:space="preserve"> (2012) </w:t>
      </w:r>
      <w:r w:rsidR="0048277B">
        <w:rPr>
          <w:rFonts w:ascii="WindsorD" w:hAnsi="WindsorD"/>
          <w:sz w:val="26"/>
          <w:szCs w:val="26"/>
        </w:rPr>
        <w:t>–</w:t>
      </w:r>
      <w:r w:rsidR="00381665" w:rsidRPr="00381665">
        <w:rPr>
          <w:rFonts w:ascii="WindsorD" w:hAnsi="WindsorD"/>
          <w:sz w:val="26"/>
          <w:szCs w:val="26"/>
        </w:rPr>
        <w:t xml:space="preserve"> </w:t>
      </w:r>
      <w:r w:rsidR="0048277B">
        <w:rPr>
          <w:rFonts w:ascii="WindsorD" w:hAnsi="WindsorD"/>
          <w:sz w:val="26"/>
          <w:szCs w:val="26"/>
        </w:rPr>
        <w:t xml:space="preserve">solo </w:t>
      </w:r>
      <w:r w:rsidR="00381665" w:rsidRPr="00381665">
        <w:rPr>
          <w:rFonts w:ascii="WindsorD" w:hAnsi="WindsorD"/>
          <w:sz w:val="26"/>
          <w:szCs w:val="26"/>
        </w:rPr>
        <w:t>song for tenor</w:t>
      </w:r>
      <w:r w:rsidR="00505862">
        <w:rPr>
          <w:rFonts w:ascii="WindsorD" w:hAnsi="WindsorD"/>
          <w:sz w:val="26"/>
          <w:szCs w:val="26"/>
        </w:rPr>
        <w:t>/or soprano</w:t>
      </w:r>
      <w:r w:rsidR="00381665" w:rsidRPr="00381665">
        <w:rPr>
          <w:rFonts w:ascii="WindsorD" w:hAnsi="WindsorD"/>
          <w:sz w:val="26"/>
          <w:szCs w:val="26"/>
        </w:rPr>
        <w:t xml:space="preserve"> and piano (recorded by </w:t>
      </w:r>
      <w:r w:rsidR="00505862">
        <w:rPr>
          <w:rFonts w:ascii="WindsorD" w:hAnsi="WindsorD"/>
          <w:sz w:val="26"/>
          <w:szCs w:val="26"/>
        </w:rPr>
        <w:t xml:space="preserve">Hila </w:t>
      </w:r>
      <w:proofErr w:type="spellStart"/>
      <w:r w:rsidR="00505862">
        <w:rPr>
          <w:rFonts w:ascii="WindsorD" w:hAnsi="WindsorD"/>
          <w:sz w:val="26"/>
          <w:szCs w:val="26"/>
        </w:rPr>
        <w:t>Plitmann</w:t>
      </w:r>
      <w:proofErr w:type="spellEnd"/>
      <w:r w:rsidR="00505862">
        <w:rPr>
          <w:rFonts w:ascii="WindsorD" w:hAnsi="WindsorD"/>
          <w:sz w:val="26"/>
          <w:szCs w:val="26"/>
        </w:rPr>
        <w:t xml:space="preserve"> on the Delos CD “Time and Distance” and by </w:t>
      </w:r>
      <w:r w:rsidR="00381665" w:rsidRPr="00381665">
        <w:rPr>
          <w:rFonts w:ascii="WindsorD" w:hAnsi="WindsorD"/>
          <w:sz w:val="26"/>
          <w:szCs w:val="26"/>
        </w:rPr>
        <w:t xml:space="preserve">Kyle </w:t>
      </w:r>
      <w:proofErr w:type="spellStart"/>
      <w:r w:rsidR="00381665" w:rsidRPr="00381665">
        <w:rPr>
          <w:rFonts w:ascii="WindsorD" w:hAnsi="WindsorD"/>
          <w:sz w:val="26"/>
          <w:szCs w:val="26"/>
        </w:rPr>
        <w:t>Bielfield</w:t>
      </w:r>
      <w:proofErr w:type="spellEnd"/>
      <w:r w:rsidR="00381665" w:rsidRPr="00381665">
        <w:rPr>
          <w:rFonts w:ascii="WindsorD" w:hAnsi="WindsorD"/>
          <w:sz w:val="26"/>
          <w:szCs w:val="26"/>
        </w:rPr>
        <w:t xml:space="preserve"> on the Delos CD "Stopping By")</w:t>
      </w:r>
      <w:r w:rsidR="00381665" w:rsidRPr="00381665">
        <w:rPr>
          <w:rFonts w:ascii="WindsorD" w:hAnsi="WindsorD"/>
          <w:sz w:val="26"/>
          <w:szCs w:val="26"/>
        </w:rPr>
        <w:br/>
      </w:r>
    </w:p>
    <w:p w14:paraId="41F6E493" w14:textId="77777777" w:rsidR="00381665" w:rsidRPr="00381665" w:rsidRDefault="004042A8" w:rsidP="00381665">
      <w:pPr>
        <w:pStyle w:val="NoSpacing"/>
        <w:rPr>
          <w:rFonts w:ascii="WindsorD" w:hAnsi="WindsorD"/>
          <w:sz w:val="16"/>
          <w:szCs w:val="16"/>
        </w:rPr>
      </w:pPr>
      <w:r>
        <w:rPr>
          <w:rFonts w:ascii="WindsorD" w:hAnsi="WindsorD"/>
          <w:sz w:val="26"/>
          <w:szCs w:val="26"/>
        </w:rPr>
        <w:t>“</w:t>
      </w:r>
      <w:r w:rsidR="00381665" w:rsidRPr="00381665">
        <w:rPr>
          <w:rFonts w:ascii="WindsorD" w:hAnsi="WindsorD"/>
          <w:sz w:val="26"/>
          <w:szCs w:val="26"/>
        </w:rPr>
        <w:t>Rainbow Songs</w:t>
      </w:r>
      <w:r>
        <w:rPr>
          <w:rFonts w:ascii="WindsorD" w:hAnsi="WindsorD"/>
          <w:sz w:val="26"/>
          <w:szCs w:val="26"/>
        </w:rPr>
        <w:t>”</w:t>
      </w:r>
      <w:r w:rsidR="00381665" w:rsidRPr="00381665">
        <w:rPr>
          <w:rFonts w:ascii="WindsorD" w:hAnsi="WindsorD"/>
          <w:sz w:val="26"/>
          <w:szCs w:val="26"/>
        </w:rPr>
        <w:t xml:space="preserve"> (2011/2012) -- cycle for soprano and piano</w:t>
      </w:r>
      <w:r w:rsidR="00381665">
        <w:rPr>
          <w:rFonts w:ascii="WindsorD" w:hAnsi="WindsorD"/>
          <w:sz w:val="26"/>
          <w:szCs w:val="26"/>
        </w:rPr>
        <w:t xml:space="preserve"> (appears on the Delos CD “Terrain of the Heart”)</w:t>
      </w:r>
      <w:r w:rsidR="00381665" w:rsidRPr="00381665">
        <w:rPr>
          <w:rFonts w:ascii="WindsorD" w:hAnsi="WindsorD"/>
          <w:sz w:val="26"/>
          <w:szCs w:val="26"/>
        </w:rPr>
        <w:br/>
      </w:r>
    </w:p>
    <w:p w14:paraId="37ABABF3" w14:textId="77777777" w:rsidR="00381665" w:rsidRPr="00381665" w:rsidRDefault="004042A8" w:rsidP="00381665">
      <w:pPr>
        <w:pStyle w:val="NoSpacing"/>
        <w:rPr>
          <w:rFonts w:ascii="WindsorD" w:hAnsi="WindsorD"/>
          <w:sz w:val="16"/>
          <w:szCs w:val="16"/>
        </w:rPr>
      </w:pPr>
      <w:r>
        <w:rPr>
          <w:rFonts w:ascii="WindsorD" w:hAnsi="WindsorD"/>
          <w:sz w:val="26"/>
          <w:szCs w:val="26"/>
        </w:rPr>
        <w:t>“</w:t>
      </w:r>
      <w:r w:rsidR="00381665" w:rsidRPr="00381665">
        <w:rPr>
          <w:rFonts w:ascii="WindsorD" w:hAnsi="WindsorD"/>
          <w:sz w:val="26"/>
          <w:szCs w:val="26"/>
        </w:rPr>
        <w:t>The Dream Gallery: Seven California Portraits</w:t>
      </w:r>
      <w:r>
        <w:rPr>
          <w:rFonts w:ascii="WindsorD" w:hAnsi="WindsorD"/>
          <w:sz w:val="26"/>
          <w:szCs w:val="26"/>
        </w:rPr>
        <w:t>”</w:t>
      </w:r>
      <w:r w:rsidR="00381665" w:rsidRPr="00381665">
        <w:rPr>
          <w:rFonts w:ascii="WindsorD" w:hAnsi="WindsorD"/>
          <w:sz w:val="26"/>
          <w:szCs w:val="26"/>
        </w:rPr>
        <w:t xml:space="preserve"> (2009/2010) -- song cycle for seven soloists and chamber orchestra</w:t>
      </w:r>
      <w:r w:rsidR="00381665">
        <w:rPr>
          <w:rFonts w:ascii="WindsorD" w:hAnsi="WindsorD"/>
          <w:sz w:val="26"/>
          <w:szCs w:val="26"/>
        </w:rPr>
        <w:t xml:space="preserve"> (appears on the Delos CD of the same name)</w:t>
      </w:r>
      <w:r w:rsidR="00381665" w:rsidRPr="00381665">
        <w:rPr>
          <w:rFonts w:ascii="WindsorD" w:hAnsi="WindsorD"/>
          <w:sz w:val="26"/>
          <w:szCs w:val="26"/>
        </w:rPr>
        <w:br/>
      </w:r>
    </w:p>
    <w:p w14:paraId="4FF06D3B" w14:textId="77777777" w:rsidR="00381665" w:rsidRPr="00381665" w:rsidRDefault="004042A8" w:rsidP="00381665">
      <w:pPr>
        <w:pStyle w:val="NoSpacing"/>
        <w:rPr>
          <w:rFonts w:ascii="WindsorD" w:hAnsi="WindsorD"/>
          <w:sz w:val="16"/>
          <w:szCs w:val="16"/>
        </w:rPr>
      </w:pPr>
      <w:r>
        <w:rPr>
          <w:rFonts w:ascii="WindsorD" w:hAnsi="WindsorD"/>
          <w:sz w:val="26"/>
          <w:szCs w:val="26"/>
        </w:rPr>
        <w:t>“</w:t>
      </w:r>
      <w:r w:rsidR="00381665" w:rsidRPr="00381665">
        <w:rPr>
          <w:rFonts w:ascii="WindsorD" w:hAnsi="WindsorD"/>
          <w:sz w:val="26"/>
          <w:szCs w:val="26"/>
        </w:rPr>
        <w:t>Gentle Spirit</w:t>
      </w:r>
      <w:r>
        <w:rPr>
          <w:rFonts w:ascii="WindsorD" w:hAnsi="WindsorD"/>
          <w:sz w:val="26"/>
          <w:szCs w:val="26"/>
        </w:rPr>
        <w:t>”</w:t>
      </w:r>
      <w:r w:rsidR="00381665" w:rsidRPr="00381665">
        <w:rPr>
          <w:rFonts w:ascii="WindsorD" w:hAnsi="WindsorD"/>
          <w:sz w:val="26"/>
          <w:szCs w:val="26"/>
        </w:rPr>
        <w:t xml:space="preserve"> (2</w:t>
      </w:r>
      <w:r w:rsidR="00381665">
        <w:rPr>
          <w:rFonts w:ascii="WindsorD" w:hAnsi="WindsorD"/>
          <w:sz w:val="26"/>
          <w:szCs w:val="26"/>
        </w:rPr>
        <w:t>008) -- tone poem for orchestra</w:t>
      </w:r>
      <w:r w:rsidR="00381665" w:rsidRPr="00381665">
        <w:rPr>
          <w:rFonts w:ascii="WindsorD" w:hAnsi="WindsorD"/>
          <w:sz w:val="26"/>
          <w:szCs w:val="26"/>
        </w:rPr>
        <w:br/>
      </w:r>
    </w:p>
    <w:p w14:paraId="559B561C" w14:textId="77777777" w:rsidR="00381665" w:rsidRPr="00381665" w:rsidRDefault="00381665" w:rsidP="00381665">
      <w:pPr>
        <w:pStyle w:val="NoSpacing"/>
        <w:rPr>
          <w:rFonts w:ascii="WindsorD" w:hAnsi="WindsorD"/>
          <w:sz w:val="16"/>
          <w:szCs w:val="16"/>
        </w:rPr>
      </w:pPr>
      <w:r w:rsidRPr="00381665">
        <w:rPr>
          <w:rFonts w:ascii="WindsorD" w:hAnsi="WindsorD"/>
          <w:sz w:val="26"/>
          <w:szCs w:val="26"/>
        </w:rPr>
        <w:t>“The Dark-Eyed Chameleon</w:t>
      </w:r>
      <w:r w:rsidR="004042A8">
        <w:rPr>
          <w:rFonts w:ascii="WindsorD" w:hAnsi="WindsorD"/>
          <w:sz w:val="26"/>
          <w:szCs w:val="26"/>
        </w:rPr>
        <w:t>”</w:t>
      </w:r>
      <w:r w:rsidRPr="00381665">
        <w:rPr>
          <w:rFonts w:ascii="WindsorD" w:hAnsi="WindsorD"/>
          <w:sz w:val="26"/>
          <w:szCs w:val="26"/>
        </w:rPr>
        <w:t xml:space="preserve"> (2007) -- s</w:t>
      </w:r>
      <w:r>
        <w:rPr>
          <w:rFonts w:ascii="WindsorD" w:hAnsi="WindsorD"/>
          <w:sz w:val="26"/>
          <w:szCs w:val="26"/>
        </w:rPr>
        <w:t>ong cycle for soprano and piano (appears on the Delos CD “Terrain of the Heart”)</w:t>
      </w:r>
      <w:r w:rsidRPr="00381665">
        <w:rPr>
          <w:rFonts w:ascii="WindsorD" w:hAnsi="WindsorD"/>
          <w:sz w:val="26"/>
          <w:szCs w:val="26"/>
        </w:rPr>
        <w:br/>
      </w:r>
    </w:p>
    <w:p w14:paraId="43435CAB" w14:textId="77777777" w:rsidR="00381665" w:rsidRPr="00381665" w:rsidRDefault="004042A8" w:rsidP="00381665">
      <w:pPr>
        <w:pStyle w:val="NoSpacing"/>
        <w:rPr>
          <w:rFonts w:ascii="WindsorD" w:hAnsi="WindsorD"/>
          <w:sz w:val="16"/>
          <w:szCs w:val="16"/>
        </w:rPr>
      </w:pPr>
      <w:r>
        <w:rPr>
          <w:rFonts w:ascii="WindsorD" w:hAnsi="WindsorD"/>
          <w:sz w:val="26"/>
          <w:szCs w:val="26"/>
        </w:rPr>
        <w:t>“</w:t>
      </w:r>
      <w:r w:rsidR="00381665" w:rsidRPr="00381665">
        <w:rPr>
          <w:rFonts w:ascii="WindsorD" w:hAnsi="WindsorD"/>
          <w:sz w:val="26"/>
          <w:szCs w:val="26"/>
        </w:rPr>
        <w:t>The True Believers</w:t>
      </w:r>
      <w:r>
        <w:rPr>
          <w:rFonts w:ascii="WindsorD" w:hAnsi="WindsorD"/>
          <w:sz w:val="26"/>
          <w:szCs w:val="26"/>
        </w:rPr>
        <w:t>”</w:t>
      </w:r>
      <w:r w:rsidR="00381665" w:rsidRPr="00381665">
        <w:rPr>
          <w:rFonts w:ascii="WindsorD" w:hAnsi="WindsorD"/>
          <w:sz w:val="26"/>
          <w:szCs w:val="26"/>
        </w:rPr>
        <w:t xml:space="preserve"> (2006) -- drama in three movements for </w:t>
      </w:r>
      <w:r w:rsidR="00381665">
        <w:rPr>
          <w:rFonts w:ascii="WindsorD" w:hAnsi="WindsorD"/>
          <w:sz w:val="26"/>
          <w:szCs w:val="26"/>
        </w:rPr>
        <w:t>soprano, baritone and orchestra</w:t>
      </w:r>
      <w:r w:rsidR="00381665" w:rsidRPr="00381665">
        <w:rPr>
          <w:rFonts w:ascii="WindsorD" w:hAnsi="WindsorD"/>
          <w:sz w:val="26"/>
          <w:szCs w:val="26"/>
        </w:rPr>
        <w:br/>
      </w:r>
    </w:p>
    <w:p w14:paraId="0A46E690" w14:textId="77777777" w:rsidR="00381665" w:rsidRPr="00381665" w:rsidRDefault="004042A8" w:rsidP="00381665">
      <w:pPr>
        <w:pStyle w:val="NoSpacing"/>
        <w:rPr>
          <w:rFonts w:ascii="WindsorD" w:hAnsi="WindsorD"/>
          <w:sz w:val="16"/>
          <w:szCs w:val="16"/>
        </w:rPr>
      </w:pPr>
      <w:r>
        <w:rPr>
          <w:rFonts w:ascii="WindsorD" w:hAnsi="WindsorD"/>
          <w:sz w:val="26"/>
          <w:szCs w:val="26"/>
        </w:rPr>
        <w:t>“</w:t>
      </w:r>
      <w:r w:rsidR="00381665" w:rsidRPr="00381665">
        <w:rPr>
          <w:rFonts w:ascii="WindsorD" w:hAnsi="WindsorD"/>
          <w:sz w:val="26"/>
          <w:szCs w:val="26"/>
        </w:rPr>
        <w:t>Mystic Brave Bird</w:t>
      </w:r>
      <w:r>
        <w:rPr>
          <w:rFonts w:ascii="WindsorD" w:hAnsi="WindsorD"/>
          <w:sz w:val="26"/>
          <w:szCs w:val="26"/>
        </w:rPr>
        <w:t>”</w:t>
      </w:r>
      <w:r w:rsidR="00381665" w:rsidRPr="00381665">
        <w:rPr>
          <w:rFonts w:ascii="WindsorD" w:hAnsi="WindsorD"/>
          <w:sz w:val="26"/>
          <w:szCs w:val="26"/>
        </w:rPr>
        <w:t xml:space="preserve"> (2005) -- elegy </w:t>
      </w:r>
      <w:r w:rsidR="004767F5">
        <w:rPr>
          <w:rFonts w:ascii="WindsorD" w:hAnsi="WindsorD"/>
          <w:sz w:val="26"/>
          <w:szCs w:val="26"/>
        </w:rPr>
        <w:t>for mezzo soprano and orchestra</w:t>
      </w:r>
      <w:r w:rsidR="00381665" w:rsidRPr="00381665">
        <w:rPr>
          <w:rFonts w:ascii="WindsorD" w:hAnsi="WindsorD"/>
          <w:sz w:val="26"/>
          <w:szCs w:val="26"/>
        </w:rPr>
        <w:br/>
      </w:r>
    </w:p>
    <w:p w14:paraId="5D07DF01" w14:textId="77777777" w:rsidR="00381665" w:rsidRPr="00381665" w:rsidRDefault="004042A8" w:rsidP="00381665">
      <w:pPr>
        <w:pStyle w:val="NoSpacing"/>
        <w:rPr>
          <w:rFonts w:ascii="WindsorD" w:hAnsi="WindsorD"/>
          <w:sz w:val="16"/>
          <w:szCs w:val="16"/>
        </w:rPr>
      </w:pPr>
      <w:r>
        <w:rPr>
          <w:rFonts w:ascii="WindsorD" w:hAnsi="WindsorD"/>
          <w:sz w:val="26"/>
          <w:szCs w:val="26"/>
        </w:rPr>
        <w:t>“</w:t>
      </w:r>
      <w:r w:rsidR="00381665" w:rsidRPr="00381665">
        <w:rPr>
          <w:rFonts w:ascii="WindsorD" w:hAnsi="WindsorD"/>
          <w:sz w:val="26"/>
          <w:szCs w:val="26"/>
        </w:rPr>
        <w:t>Five Poems of Rainer Maria Rilke</w:t>
      </w:r>
      <w:r>
        <w:rPr>
          <w:rFonts w:ascii="WindsorD" w:hAnsi="WindsorD"/>
          <w:sz w:val="26"/>
          <w:szCs w:val="26"/>
        </w:rPr>
        <w:t>”</w:t>
      </w:r>
      <w:r w:rsidR="00381665" w:rsidRPr="00381665">
        <w:rPr>
          <w:rFonts w:ascii="WindsorD" w:hAnsi="WindsorD"/>
          <w:sz w:val="26"/>
          <w:szCs w:val="26"/>
        </w:rPr>
        <w:t xml:space="preserve"> (2004) -- song cycle for soprano and piano</w:t>
      </w:r>
      <w:r w:rsidR="00381665">
        <w:rPr>
          <w:rFonts w:ascii="WindsorD" w:hAnsi="WindsorD"/>
          <w:sz w:val="26"/>
          <w:szCs w:val="26"/>
        </w:rPr>
        <w:t xml:space="preserve"> (appears on the Delos CD “Terrain of the Heart”)</w:t>
      </w:r>
      <w:r w:rsidR="00381665" w:rsidRPr="00381665">
        <w:rPr>
          <w:rFonts w:ascii="WindsorD" w:hAnsi="WindsorD"/>
          <w:sz w:val="26"/>
          <w:szCs w:val="26"/>
        </w:rPr>
        <w:br/>
      </w:r>
    </w:p>
    <w:p w14:paraId="12030827" w14:textId="77777777" w:rsidR="00381665" w:rsidRPr="00381665" w:rsidRDefault="004042A8" w:rsidP="00381665">
      <w:pPr>
        <w:pStyle w:val="NoSpacing"/>
        <w:rPr>
          <w:rFonts w:ascii="WindsorD" w:hAnsi="WindsorD"/>
          <w:sz w:val="16"/>
          <w:szCs w:val="16"/>
        </w:rPr>
      </w:pPr>
      <w:r>
        <w:rPr>
          <w:rFonts w:ascii="WindsorD" w:hAnsi="WindsorD"/>
          <w:sz w:val="26"/>
          <w:szCs w:val="26"/>
        </w:rPr>
        <w:t>“</w:t>
      </w:r>
      <w:r w:rsidR="00381665" w:rsidRPr="00381665">
        <w:rPr>
          <w:rFonts w:ascii="WindsorD" w:hAnsi="WindsorD"/>
          <w:sz w:val="26"/>
          <w:szCs w:val="26"/>
        </w:rPr>
        <w:t>One Long Peace</w:t>
      </w:r>
      <w:r>
        <w:rPr>
          <w:rFonts w:ascii="WindsorD" w:hAnsi="WindsorD"/>
          <w:sz w:val="26"/>
          <w:szCs w:val="26"/>
        </w:rPr>
        <w:t>”</w:t>
      </w:r>
      <w:r w:rsidR="00381665" w:rsidRPr="00381665">
        <w:rPr>
          <w:rFonts w:ascii="WindsorD" w:hAnsi="WindsorD"/>
          <w:sz w:val="26"/>
          <w:szCs w:val="26"/>
        </w:rPr>
        <w:t xml:space="preserve"> (2003) -- </w:t>
      </w:r>
      <w:r w:rsidR="004767F5">
        <w:rPr>
          <w:rFonts w:ascii="WindsorD" w:hAnsi="WindsorD"/>
          <w:sz w:val="26"/>
          <w:szCs w:val="26"/>
        </w:rPr>
        <w:t>elegy for soprano and orchestra</w:t>
      </w:r>
      <w:r w:rsidR="00381665" w:rsidRPr="00381665">
        <w:rPr>
          <w:rFonts w:ascii="WindsorD" w:hAnsi="WindsorD"/>
          <w:sz w:val="26"/>
          <w:szCs w:val="26"/>
        </w:rPr>
        <w:br/>
      </w:r>
    </w:p>
    <w:p w14:paraId="195C6B08" w14:textId="77777777" w:rsidR="00381665" w:rsidRPr="00381665" w:rsidRDefault="004042A8" w:rsidP="00381665">
      <w:pPr>
        <w:pStyle w:val="NoSpacing"/>
        <w:rPr>
          <w:rFonts w:ascii="WindsorD" w:hAnsi="WindsorD"/>
          <w:sz w:val="26"/>
          <w:szCs w:val="26"/>
        </w:rPr>
      </w:pPr>
      <w:r>
        <w:rPr>
          <w:rFonts w:ascii="WindsorD" w:hAnsi="WindsorD"/>
          <w:sz w:val="26"/>
          <w:szCs w:val="26"/>
        </w:rPr>
        <w:t>“T</w:t>
      </w:r>
      <w:r w:rsidR="00381665" w:rsidRPr="00381665">
        <w:rPr>
          <w:rFonts w:ascii="WindsorD" w:hAnsi="WindsorD"/>
          <w:sz w:val="26"/>
          <w:szCs w:val="26"/>
        </w:rPr>
        <w:t>he Girl Made of Wood: Seven Poems of Pablo Neruda</w:t>
      </w:r>
      <w:r>
        <w:rPr>
          <w:rFonts w:ascii="WindsorD" w:hAnsi="WindsorD"/>
          <w:sz w:val="26"/>
          <w:szCs w:val="26"/>
        </w:rPr>
        <w:t>”</w:t>
      </w:r>
      <w:r w:rsidR="00381665" w:rsidRPr="00381665">
        <w:rPr>
          <w:rFonts w:ascii="WindsorD" w:hAnsi="WindsorD"/>
          <w:sz w:val="26"/>
          <w:szCs w:val="26"/>
        </w:rPr>
        <w:t xml:space="preserve"> (2001) -- song </w:t>
      </w:r>
      <w:r w:rsidR="004767F5">
        <w:rPr>
          <w:rFonts w:ascii="WindsorD" w:hAnsi="WindsorD"/>
          <w:sz w:val="26"/>
          <w:szCs w:val="26"/>
        </w:rPr>
        <w:t>cycle for soprano and orchestra</w:t>
      </w:r>
    </w:p>
    <w:p w14:paraId="0982C17D" w14:textId="77777777" w:rsidR="00381665" w:rsidRDefault="00381665" w:rsidP="00381665">
      <w:pPr>
        <w:pStyle w:val="NoSpacing"/>
        <w:rPr>
          <w:rFonts w:ascii="WindsorD" w:hAnsi="WindsorD" w:cs="Microsoft New Tai Lue"/>
          <w:sz w:val="26"/>
          <w:szCs w:val="26"/>
        </w:rPr>
      </w:pPr>
    </w:p>
    <w:p w14:paraId="784598FF" w14:textId="77777777" w:rsidR="007E37D4" w:rsidRDefault="007E37D4" w:rsidP="00381665">
      <w:pPr>
        <w:pStyle w:val="NoSpacing"/>
        <w:rPr>
          <w:rFonts w:ascii="WindsorD" w:hAnsi="WindsorD" w:cs="Microsoft New Tai Lue"/>
          <w:sz w:val="26"/>
          <w:szCs w:val="26"/>
        </w:rPr>
      </w:pPr>
    </w:p>
    <w:p w14:paraId="210B5E82" w14:textId="77777777" w:rsidR="007E37D4" w:rsidRPr="007E37D4" w:rsidRDefault="007E37D4" w:rsidP="007E37D4">
      <w:pPr>
        <w:pStyle w:val="NoSpacing"/>
        <w:jc w:val="right"/>
        <w:rPr>
          <w:rFonts w:ascii="WindsorD" w:hAnsi="WindsorD" w:cs="Microsoft New Tai Lue"/>
          <w:sz w:val="26"/>
          <w:szCs w:val="26"/>
          <w:u w:val="single"/>
        </w:rPr>
      </w:pPr>
      <w:r w:rsidRPr="007E37D4">
        <w:rPr>
          <w:rFonts w:ascii="WindsorD" w:hAnsi="WindsorD" w:cs="Microsoft New Tai Lue"/>
          <w:sz w:val="26"/>
          <w:szCs w:val="26"/>
          <w:u w:val="single"/>
        </w:rPr>
        <w:t>markabelmusic.com</w:t>
      </w:r>
    </w:p>
    <w:p w14:paraId="4C355C0B" w14:textId="77777777" w:rsidR="00381665" w:rsidRPr="00381665" w:rsidRDefault="00381665" w:rsidP="00381665">
      <w:pPr>
        <w:pStyle w:val="NoSpacing"/>
        <w:rPr>
          <w:rFonts w:ascii="WindsorD" w:hAnsi="WindsorD" w:cs="Microsoft New Tai Lue"/>
          <w:sz w:val="26"/>
          <w:szCs w:val="26"/>
        </w:rPr>
      </w:pPr>
    </w:p>
    <w:p w14:paraId="36190264" w14:textId="77777777" w:rsidR="00381665" w:rsidRPr="007002CC" w:rsidRDefault="00381665" w:rsidP="00606EB8">
      <w:pPr>
        <w:pStyle w:val="NoSpacing"/>
        <w:jc w:val="center"/>
        <w:rPr>
          <w:rFonts w:ascii="WindsorD" w:hAnsi="WindsorD" w:cs="Microsoft New Tai Lue"/>
          <w:sz w:val="44"/>
          <w:szCs w:val="44"/>
        </w:rPr>
      </w:pPr>
    </w:p>
    <w:sectPr w:rsidR="00381665" w:rsidRPr="00700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dsorD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EB8"/>
    <w:rsid w:val="00057108"/>
    <w:rsid w:val="00126604"/>
    <w:rsid w:val="001A1EC1"/>
    <w:rsid w:val="001E14BD"/>
    <w:rsid w:val="002C3C5F"/>
    <w:rsid w:val="002F3D23"/>
    <w:rsid w:val="00302A67"/>
    <w:rsid w:val="003125B4"/>
    <w:rsid w:val="00381665"/>
    <w:rsid w:val="004042A8"/>
    <w:rsid w:val="00431F7C"/>
    <w:rsid w:val="004562B9"/>
    <w:rsid w:val="004767F5"/>
    <w:rsid w:val="0048277B"/>
    <w:rsid w:val="004A550F"/>
    <w:rsid w:val="004A66C6"/>
    <w:rsid w:val="004C4A05"/>
    <w:rsid w:val="00505862"/>
    <w:rsid w:val="00574F5B"/>
    <w:rsid w:val="005C38D4"/>
    <w:rsid w:val="00606EB8"/>
    <w:rsid w:val="006C47E1"/>
    <w:rsid w:val="007002CC"/>
    <w:rsid w:val="0073061A"/>
    <w:rsid w:val="00733434"/>
    <w:rsid w:val="0078088A"/>
    <w:rsid w:val="007B6D32"/>
    <w:rsid w:val="007E37D4"/>
    <w:rsid w:val="008371DF"/>
    <w:rsid w:val="0090348C"/>
    <w:rsid w:val="00950C3E"/>
    <w:rsid w:val="009D04B9"/>
    <w:rsid w:val="00A628D3"/>
    <w:rsid w:val="00A75523"/>
    <w:rsid w:val="00AF633A"/>
    <w:rsid w:val="00B51253"/>
    <w:rsid w:val="00B954E9"/>
    <w:rsid w:val="00BD4060"/>
    <w:rsid w:val="00BE4D49"/>
    <w:rsid w:val="00C07D57"/>
    <w:rsid w:val="00C341F0"/>
    <w:rsid w:val="00CF1FD2"/>
    <w:rsid w:val="00D12874"/>
    <w:rsid w:val="00E05DAF"/>
    <w:rsid w:val="00E517C9"/>
    <w:rsid w:val="00EB1B43"/>
    <w:rsid w:val="00F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EC39"/>
  <w15:docId w15:val="{E50428DF-DB05-4193-BD32-88F4937B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E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Abel</cp:lastModifiedBy>
  <cp:revision>29</cp:revision>
  <cp:lastPrinted>2014-05-19T18:20:00Z</cp:lastPrinted>
  <dcterms:created xsi:type="dcterms:W3CDTF">2014-05-19T15:40:00Z</dcterms:created>
  <dcterms:modified xsi:type="dcterms:W3CDTF">2018-03-19T21:39:00Z</dcterms:modified>
</cp:coreProperties>
</file>